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937" w:rsidRPr="000C0937" w:rsidRDefault="000C0937" w:rsidP="000C093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C0937" w:rsidRPr="000C0937" w:rsidRDefault="000C0937" w:rsidP="000C093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10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3365"/>
        <w:gridCol w:w="3365"/>
      </w:tblGrid>
      <w:tr w:rsidR="000C0937" w:rsidRPr="000C0937" w:rsidTr="000B27C2">
        <w:tc>
          <w:tcPr>
            <w:tcW w:w="3652" w:type="dxa"/>
          </w:tcPr>
          <w:p w:rsidR="000C0937" w:rsidRPr="000C0937" w:rsidRDefault="000C0937" w:rsidP="000C0937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0C0937" w:rsidRPr="000C0937" w:rsidRDefault="000C0937" w:rsidP="000C0937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0C0937">
              <w:rPr>
                <w:rFonts w:asciiTheme="majorBidi" w:hAnsiTheme="majorBidi" w:cstheme="majorBidi"/>
                <w:sz w:val="28"/>
                <w:szCs w:val="28"/>
              </w:rPr>
              <w:t>Принято на заседании педагогического совета</w:t>
            </w:r>
          </w:p>
          <w:p w:rsidR="000C0937" w:rsidRPr="000C0937" w:rsidRDefault="000B27C2" w:rsidP="000C0937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(протокол от 2</w:t>
            </w:r>
            <w:r w:rsidR="00C20ED4">
              <w:rPr>
                <w:rFonts w:asciiTheme="majorBidi" w:hAnsiTheme="majorBidi" w:cstheme="majorBidi"/>
                <w:sz w:val="28"/>
                <w:szCs w:val="28"/>
              </w:rPr>
              <w:t>7</w:t>
            </w:r>
            <w:r w:rsidR="000C0937" w:rsidRPr="000C0937">
              <w:rPr>
                <w:rFonts w:asciiTheme="majorBidi" w:hAnsiTheme="majorBidi" w:cstheme="majorBidi"/>
                <w:sz w:val="28"/>
                <w:szCs w:val="28"/>
              </w:rPr>
              <w:t>.08.202</w:t>
            </w:r>
            <w:r w:rsidR="00C20ED4">
              <w:rPr>
                <w:rFonts w:asciiTheme="majorBidi" w:hAnsiTheme="majorBidi" w:cstheme="majorBidi"/>
                <w:sz w:val="28"/>
                <w:szCs w:val="28"/>
              </w:rPr>
              <w:t>5</w:t>
            </w:r>
            <w:r w:rsidR="000C0937" w:rsidRPr="000C0937">
              <w:rPr>
                <w:rFonts w:asciiTheme="majorBidi" w:hAnsiTheme="majorBidi" w:cstheme="majorBidi"/>
                <w:sz w:val="28"/>
                <w:szCs w:val="28"/>
              </w:rPr>
              <w:t xml:space="preserve"> №1)</w:t>
            </w:r>
          </w:p>
          <w:p w:rsidR="000C0937" w:rsidRPr="000C0937" w:rsidRDefault="000C0937" w:rsidP="000C0937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0C0937" w:rsidRPr="000C0937" w:rsidRDefault="000C0937" w:rsidP="000C0937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365" w:type="dxa"/>
          </w:tcPr>
          <w:p w:rsidR="000C0937" w:rsidRPr="000C0937" w:rsidRDefault="000C0937" w:rsidP="000C0937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365" w:type="dxa"/>
          </w:tcPr>
          <w:p w:rsidR="000C0937" w:rsidRPr="000C0937" w:rsidRDefault="000C0937" w:rsidP="000C0937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0C0937" w:rsidRPr="000C0937" w:rsidRDefault="000C0937" w:rsidP="000C0937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0C0937">
              <w:rPr>
                <w:rFonts w:asciiTheme="majorBidi" w:hAnsiTheme="majorBidi" w:cstheme="majorBidi"/>
                <w:sz w:val="28"/>
                <w:szCs w:val="28"/>
              </w:rPr>
              <w:t>Утверждено приказом</w:t>
            </w:r>
          </w:p>
          <w:p w:rsidR="000C0937" w:rsidRPr="000C0937" w:rsidRDefault="000C0937" w:rsidP="000C0937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0C0937">
              <w:rPr>
                <w:rFonts w:asciiTheme="majorBidi" w:hAnsiTheme="majorBidi" w:cstheme="majorBidi"/>
                <w:sz w:val="28"/>
                <w:szCs w:val="28"/>
              </w:rPr>
              <w:t>МОУ "Шатковская ОШ"</w:t>
            </w:r>
          </w:p>
          <w:p w:rsidR="000C0937" w:rsidRPr="000C0937" w:rsidRDefault="000B27C2" w:rsidP="000C0937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о</w:t>
            </w:r>
            <w:r w:rsidR="000C0937" w:rsidRPr="000C0937">
              <w:rPr>
                <w:rFonts w:asciiTheme="majorBidi" w:hAnsiTheme="majorBidi" w:cstheme="majorBidi"/>
                <w:sz w:val="28"/>
                <w:szCs w:val="28"/>
              </w:rPr>
              <w:t xml:space="preserve">т </w:t>
            </w:r>
            <w:r w:rsidR="008B3E1D">
              <w:rPr>
                <w:rFonts w:asciiTheme="majorBidi" w:hAnsiTheme="majorBidi" w:cstheme="majorBidi"/>
                <w:sz w:val="28"/>
                <w:szCs w:val="28"/>
                <w:lang w:val="en-US"/>
              </w:rPr>
              <w:t>2</w:t>
            </w:r>
            <w:r w:rsidR="00C20ED4">
              <w:rPr>
                <w:rFonts w:asciiTheme="majorBidi" w:hAnsiTheme="majorBidi" w:cstheme="majorBidi"/>
                <w:sz w:val="28"/>
                <w:szCs w:val="28"/>
              </w:rPr>
              <w:t>7</w:t>
            </w:r>
            <w:r w:rsidR="000C0937" w:rsidRPr="000C0937">
              <w:rPr>
                <w:rFonts w:asciiTheme="majorBidi" w:hAnsiTheme="majorBidi" w:cstheme="majorBidi"/>
                <w:sz w:val="28"/>
                <w:szCs w:val="28"/>
                <w:lang w:val="en-US"/>
              </w:rPr>
              <w:t>.08.202</w:t>
            </w:r>
            <w:r w:rsidR="00C20ED4">
              <w:rPr>
                <w:rFonts w:asciiTheme="majorBidi" w:hAnsiTheme="majorBidi" w:cstheme="majorBidi"/>
                <w:sz w:val="28"/>
                <w:szCs w:val="28"/>
              </w:rPr>
              <w:t>5</w:t>
            </w:r>
            <w:r w:rsidR="000C0937" w:rsidRPr="000C0937">
              <w:rPr>
                <w:rFonts w:asciiTheme="majorBidi" w:hAnsiTheme="majorBidi" w:cstheme="majorBidi"/>
                <w:sz w:val="28"/>
                <w:szCs w:val="28"/>
              </w:rPr>
              <w:t xml:space="preserve"> №</w:t>
            </w:r>
            <w:r w:rsidR="00AC4188">
              <w:rPr>
                <w:rFonts w:asciiTheme="majorBidi" w:hAnsiTheme="majorBidi" w:cstheme="majorBidi"/>
                <w:sz w:val="28"/>
                <w:szCs w:val="28"/>
              </w:rPr>
              <w:t xml:space="preserve"> 55/2</w:t>
            </w:r>
          </w:p>
          <w:p w:rsidR="000C0937" w:rsidRPr="000C0937" w:rsidRDefault="000C0937" w:rsidP="000C0937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0C0937" w:rsidRPr="000C0937" w:rsidRDefault="000C0937" w:rsidP="000C0937">
            <w:pPr>
              <w:spacing w:after="160" w:line="259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</w:tbl>
    <w:p w:rsidR="000C0937" w:rsidRPr="000C0937" w:rsidRDefault="000C0937" w:rsidP="000C0937">
      <w:pPr>
        <w:jc w:val="center"/>
        <w:rPr>
          <w:rFonts w:asciiTheme="majorBidi" w:hAnsiTheme="majorBidi" w:cstheme="majorBidi"/>
          <w:sz w:val="28"/>
          <w:szCs w:val="28"/>
          <w:lang w:val="en-US"/>
        </w:rPr>
      </w:pPr>
    </w:p>
    <w:p w:rsidR="000C0937" w:rsidRPr="000C0937" w:rsidRDefault="000C0937" w:rsidP="000C093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C0937" w:rsidRPr="000C0937" w:rsidRDefault="000C0937" w:rsidP="000C093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C0937" w:rsidRPr="000C0937" w:rsidRDefault="000C0937" w:rsidP="000C093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C0937" w:rsidRPr="000C0937" w:rsidRDefault="000C0937" w:rsidP="000C093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C0937" w:rsidRPr="000C0937" w:rsidRDefault="000C0937" w:rsidP="000C093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C0937" w:rsidRPr="000C0937" w:rsidRDefault="000C0937" w:rsidP="000C093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C0937" w:rsidRPr="000B27C2" w:rsidRDefault="000C0937" w:rsidP="000B27C2">
      <w:pPr>
        <w:spacing w:after="0"/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0B27C2">
        <w:rPr>
          <w:rFonts w:asciiTheme="majorBidi" w:hAnsiTheme="majorBidi" w:cstheme="majorBidi"/>
          <w:b/>
          <w:bCs/>
          <w:sz w:val="40"/>
          <w:szCs w:val="40"/>
        </w:rPr>
        <w:t>Учебный план</w:t>
      </w:r>
    </w:p>
    <w:p w:rsidR="000C0937" w:rsidRPr="000B27C2" w:rsidRDefault="000C0937" w:rsidP="000B27C2">
      <w:pPr>
        <w:spacing w:after="0"/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0B27C2">
        <w:rPr>
          <w:rFonts w:asciiTheme="majorBidi" w:hAnsiTheme="majorBidi" w:cstheme="majorBidi"/>
          <w:b/>
          <w:bCs/>
          <w:sz w:val="40"/>
          <w:szCs w:val="40"/>
        </w:rPr>
        <w:t xml:space="preserve">основного общего образования </w:t>
      </w:r>
      <w:r w:rsidRPr="000B27C2">
        <w:rPr>
          <w:rFonts w:asciiTheme="majorBidi" w:hAnsiTheme="majorBidi" w:cstheme="majorBidi"/>
          <w:b/>
          <w:bCs/>
          <w:sz w:val="40"/>
          <w:szCs w:val="40"/>
        </w:rPr>
        <w:br/>
        <w:t>муниципального общеобразовательного учреждения</w:t>
      </w:r>
    </w:p>
    <w:p w:rsidR="000C0937" w:rsidRPr="000C0937" w:rsidRDefault="000C0937" w:rsidP="000B27C2">
      <w:pPr>
        <w:spacing w:after="0"/>
        <w:jc w:val="center"/>
        <w:rPr>
          <w:rFonts w:asciiTheme="majorBidi" w:hAnsiTheme="majorBidi" w:cstheme="majorBidi"/>
          <w:b/>
          <w:sz w:val="28"/>
          <w:szCs w:val="28"/>
        </w:rPr>
      </w:pPr>
      <w:r w:rsidRPr="000B27C2">
        <w:rPr>
          <w:rFonts w:asciiTheme="majorBidi" w:hAnsiTheme="majorBidi" w:cstheme="majorBidi"/>
          <w:b/>
          <w:sz w:val="40"/>
          <w:szCs w:val="40"/>
        </w:rPr>
        <w:t xml:space="preserve">«Шатковская основная школа» </w:t>
      </w:r>
      <w:r w:rsidRPr="000B27C2">
        <w:rPr>
          <w:rFonts w:asciiTheme="majorBidi" w:hAnsiTheme="majorBidi" w:cstheme="majorBidi"/>
          <w:b/>
          <w:sz w:val="40"/>
          <w:szCs w:val="40"/>
        </w:rPr>
        <w:br/>
        <w:t>на 202</w:t>
      </w:r>
      <w:r w:rsidR="00C20ED4">
        <w:rPr>
          <w:rFonts w:asciiTheme="majorBidi" w:hAnsiTheme="majorBidi" w:cstheme="majorBidi"/>
          <w:b/>
          <w:sz w:val="40"/>
          <w:szCs w:val="40"/>
        </w:rPr>
        <w:t>5 -2026</w:t>
      </w:r>
      <w:r w:rsidRPr="000B27C2">
        <w:rPr>
          <w:rFonts w:asciiTheme="majorBidi" w:hAnsiTheme="majorBidi" w:cstheme="majorBidi"/>
          <w:b/>
          <w:sz w:val="40"/>
          <w:szCs w:val="40"/>
        </w:rPr>
        <w:t xml:space="preserve"> учебный год</w:t>
      </w:r>
    </w:p>
    <w:p w:rsidR="000C0937" w:rsidRPr="000C0937" w:rsidRDefault="000C0937" w:rsidP="000C093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C0937" w:rsidRPr="000C0937" w:rsidRDefault="000C0937" w:rsidP="000C093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C0937" w:rsidRPr="000C0937" w:rsidRDefault="000C0937" w:rsidP="000C093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C0937" w:rsidRPr="000C0937" w:rsidRDefault="000C0937" w:rsidP="000C093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C0937" w:rsidRPr="000C0937" w:rsidRDefault="000C0937" w:rsidP="000C093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C0937" w:rsidRPr="000C0937" w:rsidRDefault="000C0937" w:rsidP="000C093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C0937" w:rsidRPr="000C0937" w:rsidRDefault="000C0937" w:rsidP="000C093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0C0937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0C0937">
        <w:rPr>
          <w:rFonts w:asciiTheme="majorBidi" w:hAnsiTheme="majorBidi" w:cstheme="majorBidi"/>
          <w:sz w:val="28"/>
          <w:szCs w:val="28"/>
        </w:rPr>
        <w:t>Р.п. Шатки, 202</w:t>
      </w:r>
      <w:r w:rsidR="00C20ED4">
        <w:rPr>
          <w:rFonts w:asciiTheme="majorBidi" w:hAnsiTheme="majorBidi" w:cstheme="majorBidi"/>
          <w:sz w:val="28"/>
          <w:szCs w:val="28"/>
        </w:rPr>
        <w:t>5</w:t>
      </w:r>
    </w:p>
    <w:p w:rsidR="00F93659" w:rsidRPr="00BA255F" w:rsidRDefault="00F93659" w:rsidP="00F93659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0F001B" w:rsidRDefault="00F93659" w:rsidP="001A682B">
      <w:pPr>
        <w:jc w:val="center"/>
        <w:rPr>
          <w:rFonts w:asciiTheme="majorBidi" w:hAnsiTheme="majorBidi" w:cstheme="majorBidi"/>
          <w:sz w:val="24"/>
          <w:szCs w:val="24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0F001B">
        <w:rPr>
          <w:rFonts w:asciiTheme="majorBidi" w:hAnsiTheme="majorBidi" w:cstheme="majorBidi"/>
          <w:sz w:val="24"/>
          <w:szCs w:val="24"/>
        </w:rPr>
        <w:lastRenderedPageBreak/>
        <w:t>ПОЯСНИТЕЛЬНАЯ ЗАПИСКА</w:t>
      </w:r>
    </w:p>
    <w:p w:rsidR="007640ED" w:rsidRPr="000F001B" w:rsidRDefault="007640ED" w:rsidP="007640ED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>Учебный план основного общего образования на 202</w:t>
      </w:r>
      <w:r w:rsidR="008C0175">
        <w:rPr>
          <w:rFonts w:asciiTheme="majorBidi" w:hAnsiTheme="majorBidi" w:cstheme="majorBidi"/>
          <w:sz w:val="24"/>
          <w:szCs w:val="24"/>
        </w:rPr>
        <w:t>5</w:t>
      </w:r>
      <w:r w:rsidRPr="000F001B">
        <w:rPr>
          <w:rFonts w:asciiTheme="majorBidi" w:hAnsiTheme="majorBidi" w:cstheme="majorBidi"/>
          <w:sz w:val="24"/>
          <w:szCs w:val="24"/>
        </w:rPr>
        <w:t>-202</w:t>
      </w:r>
      <w:r w:rsidR="008C0175">
        <w:rPr>
          <w:rFonts w:asciiTheme="majorBidi" w:hAnsiTheme="majorBidi" w:cstheme="majorBidi"/>
          <w:sz w:val="24"/>
          <w:szCs w:val="24"/>
        </w:rPr>
        <w:t>6</w:t>
      </w:r>
      <w:r w:rsidRPr="000F001B">
        <w:rPr>
          <w:rFonts w:asciiTheme="majorBidi" w:hAnsiTheme="majorBidi" w:cstheme="majorBidi"/>
          <w:sz w:val="24"/>
          <w:szCs w:val="24"/>
        </w:rPr>
        <w:t xml:space="preserve"> учебный год </w:t>
      </w:r>
      <w:r w:rsidR="008C0175">
        <w:rPr>
          <w:rFonts w:asciiTheme="majorBidi" w:hAnsiTheme="majorBidi" w:cstheme="majorBidi"/>
          <w:sz w:val="24"/>
          <w:szCs w:val="24"/>
        </w:rPr>
        <w:t xml:space="preserve">для 8-9 классов </w:t>
      </w:r>
      <w:r w:rsidRPr="000F001B">
        <w:rPr>
          <w:rFonts w:asciiTheme="majorBidi" w:hAnsiTheme="majorBidi" w:cstheme="majorBidi"/>
          <w:sz w:val="24"/>
          <w:szCs w:val="24"/>
        </w:rPr>
        <w:t xml:space="preserve">разработан на основе следующих нормативных документов: </w:t>
      </w:r>
    </w:p>
    <w:p w:rsidR="007640ED" w:rsidRPr="000F001B" w:rsidRDefault="007640ED" w:rsidP="007640ED">
      <w:pPr>
        <w:numPr>
          <w:ilvl w:val="0"/>
          <w:numId w:val="6"/>
        </w:num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>Федеральный закон от 29.12.2012 №273-ФЗ «Об образовании в Российской Федерации»</w:t>
      </w:r>
    </w:p>
    <w:p w:rsidR="007640ED" w:rsidRPr="000F001B" w:rsidRDefault="007640ED" w:rsidP="007640ED">
      <w:pPr>
        <w:numPr>
          <w:ilvl w:val="0"/>
          <w:numId w:val="6"/>
        </w:num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>Приказ Министерства просвещения Российской</w:t>
      </w:r>
      <w:r w:rsidR="00045E06">
        <w:rPr>
          <w:rFonts w:asciiTheme="majorBidi" w:hAnsiTheme="majorBidi" w:cstheme="majorBidi"/>
          <w:sz w:val="24"/>
          <w:szCs w:val="24"/>
        </w:rPr>
        <w:t xml:space="preserve"> Федерации от 31.05.2021 № 287 «</w:t>
      </w:r>
      <w:r w:rsidRPr="000F001B">
        <w:rPr>
          <w:rFonts w:asciiTheme="majorBidi" w:hAnsiTheme="majorBidi" w:cstheme="majorBidi"/>
          <w:sz w:val="24"/>
          <w:szCs w:val="24"/>
        </w:rPr>
        <w:t>Об утверждении федерального образовательного стандар</w:t>
      </w:r>
      <w:r w:rsidR="00045E06">
        <w:rPr>
          <w:rFonts w:asciiTheme="majorBidi" w:hAnsiTheme="majorBidi" w:cstheme="majorBidi"/>
          <w:sz w:val="24"/>
          <w:szCs w:val="24"/>
        </w:rPr>
        <w:t>та основного общего образования» с изменениями и дополнениями</w:t>
      </w:r>
      <w:r w:rsidRPr="000F001B">
        <w:rPr>
          <w:rFonts w:asciiTheme="majorBidi" w:hAnsiTheme="majorBidi" w:cstheme="majorBidi"/>
          <w:sz w:val="24"/>
          <w:szCs w:val="24"/>
        </w:rPr>
        <w:t>;</w:t>
      </w:r>
    </w:p>
    <w:p w:rsidR="007640ED" w:rsidRPr="000F001B" w:rsidRDefault="007640ED" w:rsidP="007640ED">
      <w:pPr>
        <w:numPr>
          <w:ilvl w:val="0"/>
          <w:numId w:val="6"/>
        </w:num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>Приказ Министерства просвещения Российской Федерации от 18.05.2023 г. № 370 «Об утверждении федеральной образовательной программы основного общего образования»</w:t>
      </w:r>
      <w:r w:rsidR="00045E06">
        <w:rPr>
          <w:rFonts w:asciiTheme="majorBidi" w:hAnsiTheme="majorBidi" w:cstheme="majorBidi"/>
          <w:sz w:val="24"/>
          <w:szCs w:val="24"/>
        </w:rPr>
        <w:t xml:space="preserve"> с изменениями и дополнениями;</w:t>
      </w:r>
    </w:p>
    <w:p w:rsidR="007640ED" w:rsidRPr="000F001B" w:rsidRDefault="007640ED" w:rsidP="007640ED">
      <w:pPr>
        <w:numPr>
          <w:ilvl w:val="0"/>
          <w:numId w:val="6"/>
        </w:num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>Приказ Министерства просвещения Российской Федерации от 22.03.2021 г. № 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</w:t>
      </w:r>
      <w:r w:rsidR="00045E06">
        <w:rPr>
          <w:rFonts w:asciiTheme="majorBidi" w:hAnsiTheme="majorBidi" w:cstheme="majorBidi"/>
          <w:sz w:val="24"/>
          <w:szCs w:val="24"/>
        </w:rPr>
        <w:t xml:space="preserve"> </w:t>
      </w:r>
      <w:r w:rsidR="00AB653D">
        <w:rPr>
          <w:rFonts w:asciiTheme="majorBidi" w:hAnsiTheme="majorBidi" w:cstheme="majorBidi"/>
          <w:sz w:val="24"/>
          <w:szCs w:val="24"/>
        </w:rPr>
        <w:t>с изменениями и дополнениями;</w:t>
      </w:r>
    </w:p>
    <w:p w:rsidR="007640ED" w:rsidRPr="000F001B" w:rsidRDefault="007640ED" w:rsidP="007640ED">
      <w:pPr>
        <w:numPr>
          <w:ilvl w:val="0"/>
          <w:numId w:val="6"/>
        </w:num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 xml:space="preserve">Постановление Главного государственного санитарного врача РФ </w:t>
      </w:r>
      <w:r w:rsidRPr="000F001B">
        <w:rPr>
          <w:rFonts w:asciiTheme="majorBidi" w:hAnsiTheme="majorBidi" w:cstheme="majorBidi"/>
          <w:b/>
          <w:bCs/>
          <w:sz w:val="24"/>
          <w:szCs w:val="24"/>
        </w:rPr>
        <w:t>от 28.09.2020 №28 «</w:t>
      </w:r>
      <w:r w:rsidRPr="000F001B">
        <w:rPr>
          <w:rFonts w:asciiTheme="majorBidi" w:hAnsiTheme="majorBidi" w:cstheme="majorBidi"/>
          <w:sz w:val="24"/>
          <w:szCs w:val="24"/>
        </w:rPr>
        <w:t xml:space="preserve">Об утверждении </w:t>
      </w:r>
      <w:r w:rsidRPr="000F001B">
        <w:rPr>
          <w:rFonts w:asciiTheme="majorBidi" w:hAnsiTheme="majorBidi" w:cstheme="majorBidi"/>
          <w:sz w:val="24"/>
          <w:szCs w:val="24"/>
          <w:u w:val="single"/>
        </w:rPr>
        <w:t>санитарных правил СП 2.4.3648-20</w:t>
      </w:r>
      <w:r w:rsidRPr="000F001B">
        <w:rPr>
          <w:rFonts w:asciiTheme="majorBidi" w:hAnsiTheme="majorBidi" w:cstheme="majorBidi"/>
          <w:sz w:val="24"/>
          <w:szCs w:val="24"/>
        </w:rPr>
        <w:t xml:space="preserve"> «Санитарно-эпидемиологические требования к организациям воспитания и обучения, отдыха и оздоровления детей и молодежи»</w:t>
      </w:r>
    </w:p>
    <w:p w:rsidR="007640ED" w:rsidRPr="000F001B" w:rsidRDefault="007640ED" w:rsidP="007640ED">
      <w:pPr>
        <w:numPr>
          <w:ilvl w:val="0"/>
          <w:numId w:val="6"/>
        </w:num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 xml:space="preserve">Постановление Главного государственного санитарного врача РФ </w:t>
      </w:r>
      <w:r w:rsidRPr="000F001B">
        <w:rPr>
          <w:rFonts w:asciiTheme="majorBidi" w:hAnsiTheme="majorBidi" w:cstheme="majorBidi"/>
          <w:b/>
          <w:bCs/>
          <w:sz w:val="24"/>
          <w:szCs w:val="24"/>
        </w:rPr>
        <w:t>от 28.01.2021 №2</w:t>
      </w:r>
      <w:r w:rsidRPr="000F001B">
        <w:rPr>
          <w:rFonts w:asciiTheme="majorBidi" w:hAnsiTheme="majorBidi" w:cstheme="majorBidi"/>
          <w:sz w:val="24"/>
          <w:szCs w:val="24"/>
        </w:rPr>
        <w:t xml:space="preserve"> «Об утверждении </w:t>
      </w:r>
      <w:r w:rsidRPr="000F001B">
        <w:rPr>
          <w:rFonts w:asciiTheme="majorBidi" w:hAnsiTheme="majorBidi" w:cstheme="majorBidi"/>
          <w:sz w:val="24"/>
          <w:szCs w:val="24"/>
          <w:u w:val="single"/>
        </w:rPr>
        <w:t xml:space="preserve">санитарных правил и норм </w:t>
      </w:r>
      <w:proofErr w:type="spellStart"/>
      <w:r w:rsidRPr="000F001B">
        <w:rPr>
          <w:rFonts w:asciiTheme="majorBidi" w:hAnsiTheme="majorBidi" w:cstheme="majorBidi"/>
          <w:sz w:val="24"/>
          <w:szCs w:val="24"/>
          <w:u w:val="single"/>
        </w:rPr>
        <w:t>СанПиН</w:t>
      </w:r>
      <w:proofErr w:type="spellEnd"/>
      <w:r w:rsidRPr="000F001B">
        <w:rPr>
          <w:rFonts w:asciiTheme="majorBidi" w:hAnsiTheme="majorBidi" w:cstheme="majorBidi"/>
          <w:sz w:val="24"/>
          <w:szCs w:val="24"/>
          <w:u w:val="single"/>
        </w:rPr>
        <w:t xml:space="preserve"> 1.2.3685-21</w:t>
      </w:r>
      <w:r w:rsidRPr="000F001B">
        <w:rPr>
          <w:rFonts w:asciiTheme="majorBidi" w:hAnsiTheme="majorBidi" w:cstheme="majorBidi"/>
          <w:sz w:val="24"/>
          <w:szCs w:val="24"/>
        </w:rPr>
        <w:t xml:space="preserve">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7640ED" w:rsidRPr="000F001B" w:rsidRDefault="007640ED" w:rsidP="007640ED">
      <w:pPr>
        <w:numPr>
          <w:ilvl w:val="0"/>
          <w:numId w:val="6"/>
        </w:num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>Приказ Министерства просвещения Российской Федерации от 2</w:t>
      </w:r>
      <w:r w:rsidR="004C5399">
        <w:rPr>
          <w:rFonts w:asciiTheme="majorBidi" w:hAnsiTheme="majorBidi" w:cstheme="majorBidi"/>
          <w:sz w:val="24"/>
          <w:szCs w:val="24"/>
        </w:rPr>
        <w:t>6</w:t>
      </w:r>
      <w:r w:rsidRPr="000F001B">
        <w:rPr>
          <w:rFonts w:asciiTheme="majorBidi" w:hAnsiTheme="majorBidi" w:cstheme="majorBidi"/>
          <w:sz w:val="24"/>
          <w:szCs w:val="24"/>
        </w:rPr>
        <w:t>.0</w:t>
      </w:r>
      <w:r w:rsidR="004C5399">
        <w:rPr>
          <w:rFonts w:asciiTheme="majorBidi" w:hAnsiTheme="majorBidi" w:cstheme="majorBidi"/>
          <w:sz w:val="24"/>
          <w:szCs w:val="24"/>
        </w:rPr>
        <w:t>6.2025 №495</w:t>
      </w:r>
      <w:r w:rsidRPr="000F001B">
        <w:rPr>
          <w:rFonts w:asciiTheme="majorBidi" w:hAnsiTheme="majorBidi" w:cstheme="majorBidi"/>
          <w:sz w:val="24"/>
          <w:szCs w:val="24"/>
        </w:rPr>
        <w:t xml:space="preserve"> «</w:t>
      </w:r>
      <w:r w:rsidR="004C5399" w:rsidRPr="004C5399">
        <w:rPr>
          <w:rFonts w:asciiTheme="majorBidi" w:hAnsiTheme="majorBidi" w:cstheme="majorBidi"/>
          <w:sz w:val="24"/>
          <w:szCs w:val="24"/>
        </w:rPr>
        <w:t>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</w:t>
      </w:r>
      <w:r w:rsidRPr="000F001B">
        <w:rPr>
          <w:rFonts w:asciiTheme="majorBidi" w:hAnsiTheme="majorBidi" w:cstheme="majorBidi"/>
          <w:sz w:val="24"/>
          <w:szCs w:val="24"/>
        </w:rPr>
        <w:t xml:space="preserve">» </w:t>
      </w:r>
    </w:p>
    <w:p w:rsidR="007640ED" w:rsidRPr="000F001B" w:rsidRDefault="007640ED" w:rsidP="007640ED">
      <w:pPr>
        <w:numPr>
          <w:ilvl w:val="0"/>
          <w:numId w:val="6"/>
        </w:num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 xml:space="preserve">Устав МОУ «Шатковская ОШ», утверждённый постановлением администрации </w:t>
      </w:r>
      <w:proofErr w:type="spellStart"/>
      <w:r w:rsidRPr="000F001B">
        <w:rPr>
          <w:rFonts w:asciiTheme="majorBidi" w:hAnsiTheme="majorBidi" w:cstheme="majorBidi"/>
          <w:sz w:val="24"/>
          <w:szCs w:val="24"/>
        </w:rPr>
        <w:t>Шатковского</w:t>
      </w:r>
      <w:proofErr w:type="spellEnd"/>
      <w:r w:rsidRPr="000F001B">
        <w:rPr>
          <w:rFonts w:asciiTheme="majorBidi" w:hAnsiTheme="majorBidi" w:cstheme="majorBidi"/>
          <w:sz w:val="24"/>
          <w:szCs w:val="24"/>
        </w:rPr>
        <w:t xml:space="preserve"> муниципального района Нижегородской области от 20.10.2015 №873.</w:t>
      </w:r>
    </w:p>
    <w:p w:rsidR="007640ED" w:rsidRPr="000F001B" w:rsidRDefault="00F43300" w:rsidP="007640ED">
      <w:pPr>
        <w:numPr>
          <w:ilvl w:val="0"/>
          <w:numId w:val="6"/>
        </w:num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 xml:space="preserve"> </w:t>
      </w:r>
      <w:r w:rsidR="007640ED" w:rsidRPr="000F001B">
        <w:rPr>
          <w:rFonts w:asciiTheme="majorBidi" w:hAnsiTheme="majorBidi" w:cstheme="majorBidi"/>
          <w:sz w:val="24"/>
          <w:szCs w:val="24"/>
        </w:rPr>
        <w:t>Лицензия на осуществление образовательной деятельности Серия 52Л01 №0002682, выданная министерством образования Нижегородской области 14.09.2015г. №832.</w:t>
      </w:r>
    </w:p>
    <w:p w:rsidR="007640ED" w:rsidRPr="000F001B" w:rsidRDefault="00F43300" w:rsidP="007640ED">
      <w:pPr>
        <w:numPr>
          <w:ilvl w:val="0"/>
          <w:numId w:val="6"/>
        </w:numPr>
        <w:tabs>
          <w:tab w:val="clear" w:pos="720"/>
          <w:tab w:val="left" w:pos="709"/>
        </w:tabs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 xml:space="preserve"> </w:t>
      </w:r>
      <w:r w:rsidR="007640ED" w:rsidRPr="000F001B">
        <w:rPr>
          <w:rFonts w:asciiTheme="majorBidi" w:hAnsiTheme="majorBidi" w:cstheme="majorBidi"/>
          <w:sz w:val="24"/>
          <w:szCs w:val="24"/>
        </w:rPr>
        <w:t xml:space="preserve">Свидетельство о государственной аккредитации Серия 52А01 №0001897, </w:t>
      </w:r>
      <w:proofErr w:type="spellStart"/>
      <w:r w:rsidR="007640ED" w:rsidRPr="000F001B">
        <w:rPr>
          <w:rFonts w:asciiTheme="majorBidi" w:hAnsiTheme="majorBidi" w:cstheme="majorBidi"/>
          <w:sz w:val="24"/>
          <w:szCs w:val="24"/>
        </w:rPr>
        <w:t>рег</w:t>
      </w:r>
      <w:proofErr w:type="spellEnd"/>
      <w:r w:rsidR="007640ED" w:rsidRPr="000F001B">
        <w:rPr>
          <w:rFonts w:asciiTheme="majorBidi" w:hAnsiTheme="majorBidi" w:cstheme="majorBidi"/>
          <w:sz w:val="24"/>
          <w:szCs w:val="24"/>
        </w:rPr>
        <w:t>. от 23.10.2015г. №2312.</w:t>
      </w:r>
    </w:p>
    <w:p w:rsidR="007640ED" w:rsidRPr="000F001B" w:rsidRDefault="00F43300" w:rsidP="007640ED">
      <w:pPr>
        <w:numPr>
          <w:ilvl w:val="0"/>
          <w:numId w:val="6"/>
        </w:numPr>
        <w:tabs>
          <w:tab w:val="clear" w:pos="720"/>
          <w:tab w:val="left" w:pos="709"/>
        </w:tabs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iCs/>
          <w:sz w:val="24"/>
          <w:szCs w:val="24"/>
        </w:rPr>
        <w:t xml:space="preserve"> </w:t>
      </w:r>
      <w:r w:rsidR="007640ED" w:rsidRPr="000F001B">
        <w:rPr>
          <w:rFonts w:asciiTheme="majorBidi" w:hAnsiTheme="majorBidi" w:cstheme="majorBidi"/>
          <w:iCs/>
          <w:sz w:val="24"/>
          <w:szCs w:val="24"/>
        </w:rPr>
        <w:t xml:space="preserve">Положение о формах, периодичности и порядке проведения текущего контроля успеваемости и промежуточной </w:t>
      </w:r>
      <w:proofErr w:type="gramStart"/>
      <w:r w:rsidR="007640ED" w:rsidRPr="000F001B">
        <w:rPr>
          <w:rFonts w:asciiTheme="majorBidi" w:hAnsiTheme="majorBidi" w:cstheme="majorBidi"/>
          <w:iCs/>
          <w:sz w:val="24"/>
          <w:szCs w:val="24"/>
        </w:rPr>
        <w:t>аттестации</w:t>
      </w:r>
      <w:proofErr w:type="gramEnd"/>
      <w:r w:rsidR="007640ED" w:rsidRPr="000F001B">
        <w:rPr>
          <w:rFonts w:asciiTheme="majorBidi" w:hAnsiTheme="majorBidi" w:cstheme="majorBidi"/>
          <w:iCs/>
          <w:sz w:val="24"/>
          <w:szCs w:val="24"/>
        </w:rPr>
        <w:t xml:space="preserve"> обучающихся в МОУ «Шатковская ОШ»,</w:t>
      </w:r>
    </w:p>
    <w:p w:rsidR="007640ED" w:rsidRPr="000F001B" w:rsidRDefault="00F43300" w:rsidP="007640ED">
      <w:pPr>
        <w:numPr>
          <w:ilvl w:val="0"/>
          <w:numId w:val="6"/>
        </w:numPr>
        <w:tabs>
          <w:tab w:val="clear" w:pos="720"/>
          <w:tab w:val="left" w:pos="709"/>
        </w:tabs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 xml:space="preserve"> </w:t>
      </w:r>
      <w:r w:rsidR="007640ED" w:rsidRPr="000F001B">
        <w:rPr>
          <w:rFonts w:asciiTheme="majorBidi" w:hAnsiTheme="majorBidi" w:cstheme="majorBidi"/>
          <w:sz w:val="24"/>
          <w:szCs w:val="24"/>
        </w:rPr>
        <w:t>Основная образовательная программа основного общего образования МОУ «Шатковская ОШ», утвержденная приказом от 2</w:t>
      </w:r>
      <w:r w:rsidR="004C5399">
        <w:rPr>
          <w:rFonts w:asciiTheme="majorBidi" w:hAnsiTheme="majorBidi" w:cstheme="majorBidi"/>
          <w:sz w:val="24"/>
          <w:szCs w:val="24"/>
        </w:rPr>
        <w:t>7</w:t>
      </w:r>
      <w:r w:rsidR="007640ED" w:rsidRPr="000F001B">
        <w:rPr>
          <w:rFonts w:asciiTheme="majorBidi" w:hAnsiTheme="majorBidi" w:cstheme="majorBidi"/>
          <w:sz w:val="24"/>
          <w:szCs w:val="24"/>
        </w:rPr>
        <w:t>.08.202</w:t>
      </w:r>
      <w:r w:rsidR="004C5399">
        <w:rPr>
          <w:rFonts w:asciiTheme="majorBidi" w:hAnsiTheme="majorBidi" w:cstheme="majorBidi"/>
          <w:sz w:val="24"/>
          <w:szCs w:val="24"/>
        </w:rPr>
        <w:t>5</w:t>
      </w:r>
      <w:r w:rsidR="007640ED" w:rsidRPr="000F001B">
        <w:rPr>
          <w:rFonts w:asciiTheme="majorBidi" w:hAnsiTheme="majorBidi" w:cstheme="majorBidi"/>
          <w:sz w:val="24"/>
          <w:szCs w:val="24"/>
        </w:rPr>
        <w:t xml:space="preserve"> г. </w:t>
      </w:r>
      <w:r w:rsidR="00B748D6">
        <w:rPr>
          <w:rFonts w:asciiTheme="majorBidi" w:hAnsiTheme="majorBidi" w:cstheme="majorBidi"/>
          <w:sz w:val="24"/>
          <w:szCs w:val="24"/>
        </w:rPr>
        <w:t>№55/1</w:t>
      </w:r>
    </w:p>
    <w:p w:rsidR="007640ED" w:rsidRPr="000F001B" w:rsidRDefault="00F43300" w:rsidP="007640ED">
      <w:pPr>
        <w:numPr>
          <w:ilvl w:val="0"/>
          <w:numId w:val="6"/>
        </w:numPr>
        <w:tabs>
          <w:tab w:val="clear" w:pos="720"/>
          <w:tab w:val="left" w:pos="709"/>
        </w:tabs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 xml:space="preserve"> </w:t>
      </w:r>
      <w:r w:rsidR="007640ED" w:rsidRPr="000F001B">
        <w:rPr>
          <w:rFonts w:asciiTheme="majorBidi" w:hAnsiTheme="majorBidi" w:cstheme="majorBidi"/>
          <w:sz w:val="24"/>
          <w:szCs w:val="24"/>
        </w:rPr>
        <w:t>Решения педсовета о рассмотрении части учебного плана, формируемой участниками образовательных от</w:t>
      </w:r>
      <w:r w:rsidR="00B607AD">
        <w:rPr>
          <w:rFonts w:asciiTheme="majorBidi" w:hAnsiTheme="majorBidi" w:cstheme="majorBidi"/>
          <w:sz w:val="24"/>
          <w:szCs w:val="24"/>
        </w:rPr>
        <w:t>ношений (протокол педсовета от 2</w:t>
      </w:r>
      <w:r w:rsidR="004C5399">
        <w:rPr>
          <w:rFonts w:asciiTheme="majorBidi" w:hAnsiTheme="majorBidi" w:cstheme="majorBidi"/>
          <w:sz w:val="24"/>
          <w:szCs w:val="24"/>
        </w:rPr>
        <w:t>7</w:t>
      </w:r>
      <w:r w:rsidR="007640ED" w:rsidRPr="000F001B">
        <w:rPr>
          <w:rFonts w:asciiTheme="majorBidi" w:hAnsiTheme="majorBidi" w:cstheme="majorBidi"/>
          <w:sz w:val="24"/>
          <w:szCs w:val="24"/>
        </w:rPr>
        <w:t>.05.202</w:t>
      </w:r>
      <w:r w:rsidR="004C5399">
        <w:rPr>
          <w:rFonts w:asciiTheme="majorBidi" w:hAnsiTheme="majorBidi" w:cstheme="majorBidi"/>
          <w:sz w:val="24"/>
          <w:szCs w:val="24"/>
        </w:rPr>
        <w:t>5</w:t>
      </w:r>
      <w:r w:rsidR="007640ED" w:rsidRPr="000F001B">
        <w:rPr>
          <w:rFonts w:asciiTheme="majorBidi" w:hAnsiTheme="majorBidi" w:cstheme="majorBidi"/>
          <w:sz w:val="24"/>
          <w:szCs w:val="24"/>
        </w:rPr>
        <w:t xml:space="preserve"> № </w:t>
      </w:r>
      <w:r w:rsidR="004C5399">
        <w:rPr>
          <w:rFonts w:asciiTheme="majorBidi" w:hAnsiTheme="majorBidi" w:cstheme="majorBidi"/>
          <w:sz w:val="24"/>
          <w:szCs w:val="24"/>
        </w:rPr>
        <w:t>9</w:t>
      </w:r>
      <w:r w:rsidR="007640ED" w:rsidRPr="000F001B">
        <w:rPr>
          <w:rFonts w:asciiTheme="majorBidi" w:hAnsiTheme="majorBidi" w:cstheme="majorBidi"/>
          <w:sz w:val="24"/>
          <w:szCs w:val="24"/>
        </w:rPr>
        <w:t>)</w:t>
      </w:r>
    </w:p>
    <w:p w:rsidR="007640ED" w:rsidRPr="000F001B" w:rsidRDefault="00F43300" w:rsidP="007640ED">
      <w:pPr>
        <w:numPr>
          <w:ilvl w:val="0"/>
          <w:numId w:val="6"/>
        </w:numPr>
        <w:tabs>
          <w:tab w:val="clear" w:pos="720"/>
          <w:tab w:val="left" w:pos="709"/>
        </w:tabs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 xml:space="preserve"> </w:t>
      </w:r>
      <w:r w:rsidR="007640ED" w:rsidRPr="000F001B">
        <w:rPr>
          <w:rFonts w:asciiTheme="majorBidi" w:hAnsiTheme="majorBidi" w:cstheme="majorBidi"/>
          <w:sz w:val="24"/>
          <w:szCs w:val="24"/>
        </w:rPr>
        <w:t>Результаты изучения запросов участников образовательных отношений «МОУ Шатковская ОШ» (справка по результатам анкетирования родителей по вопросу формирования вариативной части ООП МОУ "Шатковская ОШ" на 202</w:t>
      </w:r>
      <w:r w:rsidR="004C5399">
        <w:rPr>
          <w:rFonts w:asciiTheme="majorBidi" w:hAnsiTheme="majorBidi" w:cstheme="majorBidi"/>
          <w:sz w:val="24"/>
          <w:szCs w:val="24"/>
        </w:rPr>
        <w:t>5</w:t>
      </w:r>
      <w:r w:rsidR="007640ED" w:rsidRPr="000F001B">
        <w:rPr>
          <w:rFonts w:asciiTheme="majorBidi" w:hAnsiTheme="majorBidi" w:cstheme="majorBidi"/>
          <w:sz w:val="24"/>
          <w:szCs w:val="24"/>
        </w:rPr>
        <w:t>-202</w:t>
      </w:r>
      <w:r w:rsidR="004C5399">
        <w:rPr>
          <w:rFonts w:asciiTheme="majorBidi" w:hAnsiTheme="majorBidi" w:cstheme="majorBidi"/>
          <w:sz w:val="24"/>
          <w:szCs w:val="24"/>
        </w:rPr>
        <w:t>6</w:t>
      </w:r>
      <w:r w:rsidR="00B607AD">
        <w:rPr>
          <w:rFonts w:asciiTheme="majorBidi" w:hAnsiTheme="majorBidi" w:cstheme="majorBidi"/>
          <w:sz w:val="24"/>
          <w:szCs w:val="24"/>
        </w:rPr>
        <w:t xml:space="preserve"> учебный год от 2</w:t>
      </w:r>
      <w:r w:rsidR="004C5399">
        <w:rPr>
          <w:rFonts w:asciiTheme="majorBidi" w:hAnsiTheme="majorBidi" w:cstheme="majorBidi"/>
          <w:sz w:val="24"/>
          <w:szCs w:val="24"/>
        </w:rPr>
        <w:t>2</w:t>
      </w:r>
      <w:r w:rsidR="007640ED" w:rsidRPr="000F001B">
        <w:rPr>
          <w:rFonts w:asciiTheme="majorBidi" w:hAnsiTheme="majorBidi" w:cstheme="majorBidi"/>
          <w:sz w:val="24"/>
          <w:szCs w:val="24"/>
        </w:rPr>
        <w:t>.05.202</w:t>
      </w:r>
      <w:r w:rsidR="004C5399">
        <w:rPr>
          <w:rFonts w:asciiTheme="majorBidi" w:hAnsiTheme="majorBidi" w:cstheme="majorBidi"/>
          <w:sz w:val="24"/>
          <w:szCs w:val="24"/>
        </w:rPr>
        <w:t>5</w:t>
      </w:r>
      <w:r w:rsidR="007640ED" w:rsidRPr="000F001B">
        <w:rPr>
          <w:rFonts w:asciiTheme="majorBidi" w:hAnsiTheme="majorBidi" w:cstheme="majorBidi"/>
          <w:sz w:val="24"/>
          <w:szCs w:val="24"/>
        </w:rPr>
        <w:t>)</w:t>
      </w:r>
    </w:p>
    <w:p w:rsidR="0030678A" w:rsidRPr="000F001B" w:rsidRDefault="0030678A" w:rsidP="007640ED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</w:p>
    <w:p w:rsidR="00613F43" w:rsidRPr="000F001B" w:rsidRDefault="0030678A" w:rsidP="00EF0356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proofErr w:type="gramStart"/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план </w:t>
      </w:r>
      <w:r w:rsidR="006136E4" w:rsidRPr="000F001B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</w:t>
      </w:r>
      <w:r w:rsidR="00B645AA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>го</w:t>
      </w:r>
      <w:r w:rsidR="00B645AA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общеобразовательно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>го</w:t>
      </w:r>
      <w:r w:rsidR="00B645AA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учреждени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>я</w:t>
      </w:r>
      <w:r w:rsidR="00B645AA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"Шатковская основная школа"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(далее - учебный план) для </w:t>
      </w:r>
      <w:r w:rsidR="00AB653D">
        <w:rPr>
          <w:rStyle w:val="markedcontent"/>
          <w:rFonts w:asciiTheme="majorBidi" w:hAnsiTheme="majorBidi" w:cstheme="majorBidi"/>
          <w:sz w:val="24"/>
          <w:szCs w:val="24"/>
        </w:rPr>
        <w:t>8</w:t>
      </w:r>
      <w:r w:rsidR="006136E4" w:rsidRPr="000F001B">
        <w:rPr>
          <w:rStyle w:val="markedcontent"/>
          <w:rFonts w:asciiTheme="majorBidi" w:hAnsiTheme="majorBidi" w:cstheme="majorBidi"/>
          <w:sz w:val="24"/>
          <w:szCs w:val="24"/>
        </w:rPr>
        <w:t>-9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классов, реализующих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основную образовательную программу </w:t>
      </w:r>
      <w:r w:rsidR="006136E4" w:rsidRPr="000F001B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образования, соответствующ</w:t>
      </w:r>
      <w:r w:rsidR="001B1213" w:rsidRPr="000F001B">
        <w:rPr>
          <w:rStyle w:val="markedcontent"/>
          <w:rFonts w:asciiTheme="majorBidi" w:hAnsiTheme="majorBidi" w:cstheme="majorBidi"/>
          <w:sz w:val="24"/>
          <w:szCs w:val="24"/>
        </w:rPr>
        <w:t>ую</w:t>
      </w:r>
      <w:r w:rsidR="006136E4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ФГОС О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>ОО</w:t>
      </w:r>
      <w:r w:rsidR="00613F43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(приказ Министерства просвещения Российской Федерации от 31.05.2021 № 28</w:t>
      </w:r>
      <w:r w:rsidR="006136E4" w:rsidRPr="000F001B">
        <w:rPr>
          <w:rStyle w:val="markedcontent"/>
          <w:rFonts w:asciiTheme="majorBidi" w:hAnsiTheme="majorBidi" w:cstheme="majorBidi"/>
          <w:sz w:val="24"/>
          <w:szCs w:val="24"/>
        </w:rPr>
        <w:t>7</w:t>
      </w:r>
      <w:r w:rsidR="00613F43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«Об утверждении федерального государственного образовательного </w:t>
      </w:r>
      <w:r w:rsidR="00613F43" w:rsidRPr="000F001B">
        <w:rPr>
          <w:rStyle w:val="markedcontent"/>
          <w:rFonts w:asciiTheme="majorBidi" w:hAnsiTheme="majorBidi" w:cstheme="majorBidi"/>
          <w:sz w:val="24"/>
          <w:szCs w:val="24"/>
        </w:rPr>
        <w:lastRenderedPageBreak/>
        <w:t xml:space="preserve">стандарта </w:t>
      </w:r>
      <w:r w:rsidR="006136E4" w:rsidRPr="000F001B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="0031079C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образования»)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, </w:t>
      </w:r>
      <w:r w:rsidR="00FC2435" w:rsidRPr="000F001B">
        <w:rPr>
          <w:rStyle w:val="markedcontent"/>
          <w:rFonts w:asciiTheme="majorBidi" w:hAnsiTheme="majorBidi" w:cstheme="majorBidi"/>
          <w:sz w:val="24"/>
          <w:szCs w:val="24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</w:t>
      </w:r>
      <w:proofErr w:type="gramEnd"/>
      <w:r w:rsidR="00FC2435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время, отводимое на их освоение по классам и учебным предметам.</w:t>
      </w:r>
    </w:p>
    <w:p w:rsidR="001A75C4" w:rsidRPr="000F001B" w:rsidRDefault="001A75C4" w:rsidP="00EF0356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0F001B">
        <w:rPr>
          <w:rStyle w:val="markedcontent"/>
          <w:rFonts w:asciiTheme="majorBidi" w:hAnsiTheme="majorBidi" w:cstheme="majorBidi"/>
          <w:sz w:val="24"/>
          <w:szCs w:val="24"/>
        </w:rPr>
        <w:t>Учебный план является частью образовательной программы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EE0C26" w:rsidRPr="000F001B">
        <w:rPr>
          <w:rStyle w:val="markedcontent"/>
          <w:rFonts w:asciiTheme="majorBidi" w:hAnsiTheme="majorBidi" w:cstheme="majorBidi"/>
          <w:sz w:val="24"/>
          <w:szCs w:val="24"/>
        </w:rPr>
        <w:t>муниципально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>го</w:t>
      </w:r>
      <w:r w:rsidR="00EE0C26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общеобразовательно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>го учреждения</w:t>
      </w:r>
      <w:r w:rsidR="00EE0C26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"Шатковская основная школа"</w:t>
      </w:r>
      <w:r w:rsidR="003C7983" w:rsidRPr="000F001B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разработанной в соответствии с ФГОС </w:t>
      </w:r>
      <w:r w:rsidR="006136E4" w:rsidRPr="000F001B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>общего образования</w:t>
      </w:r>
      <w:r w:rsidR="001B1213" w:rsidRPr="000F001B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с учетом </w:t>
      </w:r>
      <w:r w:rsidR="0088256D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Федеральной 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>образовательн</w:t>
      </w:r>
      <w:r w:rsidR="0088256D" w:rsidRPr="000F001B">
        <w:rPr>
          <w:rStyle w:val="markedcontent"/>
          <w:rFonts w:asciiTheme="majorBidi" w:hAnsiTheme="majorBidi" w:cstheme="majorBidi"/>
          <w:sz w:val="24"/>
          <w:szCs w:val="24"/>
        </w:rPr>
        <w:t>ой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>программ</w:t>
      </w:r>
      <w:r w:rsidR="0088256D" w:rsidRPr="000F001B">
        <w:rPr>
          <w:rStyle w:val="markedcontent"/>
          <w:rFonts w:asciiTheme="majorBidi" w:hAnsiTheme="majorBidi" w:cstheme="majorBidi"/>
          <w:sz w:val="24"/>
          <w:szCs w:val="24"/>
        </w:rPr>
        <w:t>ой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6136E4" w:rsidRPr="000F001B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</w:t>
      </w:r>
      <w:r w:rsidR="001B1213" w:rsidRPr="000F001B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и обеспечивает выполнение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>санитарно-эпидемиологических требований СП 2.4.3648-20 и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гигиенических нормативов и требований </w:t>
      </w:r>
      <w:proofErr w:type="spellStart"/>
      <w:r w:rsidRPr="000F001B">
        <w:rPr>
          <w:rStyle w:val="markedcontent"/>
          <w:rFonts w:asciiTheme="majorBidi" w:hAnsiTheme="majorBidi" w:cstheme="majorBidi"/>
          <w:sz w:val="24"/>
          <w:szCs w:val="24"/>
        </w:rPr>
        <w:t>СанПиН</w:t>
      </w:r>
      <w:proofErr w:type="spellEnd"/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1.2.3685-21.</w:t>
      </w:r>
    </w:p>
    <w:p w:rsidR="00C91579" w:rsidRPr="000F001B" w:rsidRDefault="00C91579" w:rsidP="00EF0356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год в </w:t>
      </w:r>
      <w:r w:rsidR="00EE0C26" w:rsidRPr="000F001B">
        <w:rPr>
          <w:rStyle w:val="markedcontent"/>
          <w:rFonts w:asciiTheme="majorBidi" w:hAnsiTheme="majorBidi" w:cstheme="majorBidi"/>
          <w:sz w:val="24"/>
          <w:szCs w:val="24"/>
        </w:rPr>
        <w:t>муниципально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>м</w:t>
      </w:r>
      <w:r w:rsidR="00EE0C26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общеобразовательно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>м учреждении "Шатковская основная школа</w:t>
      </w:r>
      <w:r w:rsidR="00EE0C26" w:rsidRPr="000F001B">
        <w:rPr>
          <w:rStyle w:val="markedcontent"/>
          <w:rFonts w:asciiTheme="majorBidi" w:hAnsiTheme="majorBidi" w:cstheme="majorBidi"/>
          <w:sz w:val="24"/>
          <w:szCs w:val="24"/>
        </w:rPr>
        <w:t>"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>начинается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 </w:t>
      </w:r>
      <w:r w:rsidR="00EE0C26" w:rsidRPr="000F001B">
        <w:rPr>
          <w:rFonts w:asciiTheme="majorBidi" w:hAnsiTheme="majorBidi" w:cstheme="majorBidi"/>
          <w:sz w:val="24"/>
          <w:szCs w:val="24"/>
        </w:rPr>
        <w:t>0</w:t>
      </w:r>
      <w:r w:rsidR="004C5399">
        <w:rPr>
          <w:rFonts w:asciiTheme="majorBidi" w:hAnsiTheme="majorBidi" w:cstheme="majorBidi"/>
          <w:sz w:val="24"/>
          <w:szCs w:val="24"/>
        </w:rPr>
        <w:t>1</w:t>
      </w:r>
      <w:r w:rsidR="00EE0C26" w:rsidRPr="000F001B">
        <w:rPr>
          <w:rFonts w:asciiTheme="majorBidi" w:hAnsiTheme="majorBidi" w:cstheme="majorBidi"/>
          <w:sz w:val="24"/>
          <w:szCs w:val="24"/>
        </w:rPr>
        <w:t>.09.202</w:t>
      </w:r>
      <w:r w:rsidR="004C5399">
        <w:rPr>
          <w:rFonts w:asciiTheme="majorBidi" w:hAnsiTheme="majorBidi" w:cstheme="majorBidi"/>
          <w:sz w:val="24"/>
          <w:szCs w:val="24"/>
        </w:rPr>
        <w:t>5</w:t>
      </w:r>
      <w:r w:rsidR="000C0937" w:rsidRPr="000F001B">
        <w:rPr>
          <w:rFonts w:asciiTheme="majorBidi" w:hAnsiTheme="majorBidi" w:cstheme="majorBidi"/>
          <w:sz w:val="24"/>
          <w:szCs w:val="24"/>
        </w:rPr>
        <w:t xml:space="preserve"> 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и заканчивается </w:t>
      </w:r>
      <w:r w:rsidR="00806306" w:rsidRPr="000F001B">
        <w:rPr>
          <w:rFonts w:asciiTheme="majorBidi" w:hAnsiTheme="majorBidi" w:cstheme="majorBidi"/>
          <w:sz w:val="24"/>
          <w:szCs w:val="24"/>
        </w:rPr>
        <w:t>2</w:t>
      </w:r>
      <w:r w:rsidR="004C5399">
        <w:rPr>
          <w:rFonts w:asciiTheme="majorBidi" w:hAnsiTheme="majorBidi" w:cstheme="majorBidi"/>
          <w:sz w:val="24"/>
          <w:szCs w:val="24"/>
        </w:rPr>
        <w:t>6</w:t>
      </w:r>
      <w:r w:rsidR="00806306" w:rsidRPr="000F001B">
        <w:rPr>
          <w:rFonts w:asciiTheme="majorBidi" w:hAnsiTheme="majorBidi" w:cstheme="majorBidi"/>
          <w:sz w:val="24"/>
          <w:szCs w:val="24"/>
        </w:rPr>
        <w:t>.05.202</w:t>
      </w:r>
      <w:r w:rsidR="004C5399">
        <w:rPr>
          <w:rFonts w:asciiTheme="majorBidi" w:hAnsiTheme="majorBidi" w:cstheme="majorBidi"/>
          <w:sz w:val="24"/>
          <w:szCs w:val="24"/>
        </w:rPr>
        <w:t>6</w:t>
      </w:r>
      <w:r w:rsidRPr="000F001B">
        <w:rPr>
          <w:rFonts w:asciiTheme="majorBidi" w:hAnsiTheme="majorBidi" w:cstheme="majorBidi"/>
          <w:sz w:val="24"/>
          <w:szCs w:val="24"/>
        </w:rPr>
        <w:t xml:space="preserve">. </w:t>
      </w:r>
    </w:p>
    <w:p w:rsidR="00C91579" w:rsidRPr="000F001B" w:rsidRDefault="000C3476" w:rsidP="00EF0356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0F001B">
        <w:rPr>
          <w:rStyle w:val="markedcontent"/>
          <w:rFonts w:asciiTheme="majorBidi" w:hAnsiTheme="majorBidi" w:cstheme="majorBidi"/>
          <w:sz w:val="24"/>
          <w:szCs w:val="24"/>
        </w:rPr>
        <w:t>Про</w:t>
      </w:r>
      <w:r w:rsidR="006136E4" w:rsidRPr="000F001B">
        <w:rPr>
          <w:rStyle w:val="markedcontent"/>
          <w:rFonts w:asciiTheme="majorBidi" w:hAnsiTheme="majorBidi" w:cstheme="majorBidi"/>
          <w:sz w:val="24"/>
          <w:szCs w:val="24"/>
        </w:rPr>
        <w:t>должительность учебного года в 5-9 классах составляет 34 учебные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недели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(без учета ГИА для 9 классов)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. </w:t>
      </w:r>
    </w:p>
    <w:p w:rsidR="00F23C59" w:rsidRPr="000F001B" w:rsidRDefault="00F23C59" w:rsidP="00EF0356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Учебные занятия для учащихся </w:t>
      </w:r>
      <w:r w:rsidR="00284FF2" w:rsidRPr="000F001B">
        <w:rPr>
          <w:rStyle w:val="markedcontent"/>
          <w:rFonts w:asciiTheme="majorBidi" w:hAnsiTheme="majorBidi" w:cstheme="majorBidi"/>
          <w:sz w:val="24"/>
          <w:szCs w:val="24"/>
        </w:rPr>
        <w:t>5-9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классов проводятся по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F35982" w:rsidRPr="000F001B">
        <w:rPr>
          <w:rStyle w:val="markedcontent"/>
          <w:rFonts w:asciiTheme="majorBidi" w:hAnsiTheme="majorBidi" w:cstheme="majorBidi"/>
          <w:sz w:val="24"/>
          <w:szCs w:val="24"/>
        </w:rPr>
        <w:t>5-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>дневной учебной неделе.</w:t>
      </w:r>
    </w:p>
    <w:p w:rsidR="005F6A49" w:rsidRPr="000F001B" w:rsidRDefault="005F6A49" w:rsidP="00EF0356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Максимальный объем аудиторной нагрузки обучающихся в неделю составляет в  8-9 классах – 33 часа. </w:t>
      </w:r>
    </w:p>
    <w:p w:rsidR="00F23C59" w:rsidRPr="000F001B" w:rsidRDefault="00F23C59" w:rsidP="00EF0356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0F001B">
        <w:rPr>
          <w:rStyle w:val="markedcontent"/>
          <w:rFonts w:asciiTheme="majorBidi" w:hAnsiTheme="majorBidi" w:cstheme="majorBidi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EF0356" w:rsidRPr="000F001B" w:rsidRDefault="00EF0356" w:rsidP="00EF0356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>Обязательный учебный предмет:</w:t>
      </w:r>
    </w:p>
    <w:p w:rsidR="00EF0356" w:rsidRPr="000F001B" w:rsidRDefault="00EF0356" w:rsidP="00EF0356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 xml:space="preserve">- в </w:t>
      </w:r>
      <w:r w:rsidR="009A6C3A">
        <w:rPr>
          <w:rFonts w:asciiTheme="majorBidi" w:hAnsiTheme="majorBidi" w:cstheme="majorBidi"/>
          <w:sz w:val="24"/>
          <w:szCs w:val="24"/>
        </w:rPr>
        <w:t>8</w:t>
      </w:r>
      <w:r w:rsidRPr="000F001B">
        <w:rPr>
          <w:rFonts w:asciiTheme="majorBidi" w:hAnsiTheme="majorBidi" w:cstheme="majorBidi"/>
          <w:sz w:val="24"/>
          <w:szCs w:val="24"/>
        </w:rPr>
        <w:t>-9 классах учебные курсы «Алгебра», «Геометрия», «Вероятность и статистика» (достижение обучающимися планируемых результатов освоения программы основного общего образования по учебному предмету «Математика» в рамках государственной итоговой аттестации включает результаты освоения рабочих программ учебных курсов «Алгебра», «Геометрия», «Вероятность и статистика»).</w:t>
      </w:r>
    </w:p>
    <w:p w:rsidR="00EF0356" w:rsidRDefault="00EF0356" w:rsidP="00EF0356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0F001B">
        <w:rPr>
          <w:rFonts w:asciiTheme="majorBidi" w:hAnsiTheme="majorBidi" w:cstheme="majorBidi"/>
          <w:sz w:val="24"/>
          <w:szCs w:val="24"/>
        </w:rPr>
        <w:t>- «История» предметной области «Общественно-научные предметы» включает в себя учебные курсы «История России» и «Всеобщая история»,  8 клас</w:t>
      </w:r>
      <w:r w:rsidR="004C5399">
        <w:rPr>
          <w:rFonts w:asciiTheme="majorBidi" w:hAnsiTheme="majorBidi" w:cstheme="majorBidi"/>
          <w:sz w:val="24"/>
          <w:szCs w:val="24"/>
        </w:rPr>
        <w:t>се</w:t>
      </w:r>
      <w:r w:rsidR="007653B5" w:rsidRPr="000F001B">
        <w:rPr>
          <w:rFonts w:asciiTheme="majorBidi" w:hAnsiTheme="majorBidi" w:cstheme="majorBidi"/>
          <w:sz w:val="24"/>
          <w:szCs w:val="24"/>
        </w:rPr>
        <w:t xml:space="preserve"> - курсы всеобщей истории (23 часа) и истории России (45</w:t>
      </w:r>
      <w:r w:rsidRPr="000F001B">
        <w:rPr>
          <w:rFonts w:asciiTheme="majorBidi" w:hAnsiTheme="majorBidi" w:cstheme="majorBidi"/>
          <w:sz w:val="24"/>
          <w:szCs w:val="24"/>
        </w:rPr>
        <w:t xml:space="preserve"> часов) последовательно, начиная с всеобщей истории.</w:t>
      </w:r>
      <w:proofErr w:type="gramEnd"/>
      <w:r w:rsidRPr="000F001B">
        <w:rPr>
          <w:rFonts w:asciiTheme="majorBidi" w:hAnsiTheme="majorBidi" w:cstheme="majorBidi"/>
          <w:sz w:val="24"/>
          <w:szCs w:val="24"/>
        </w:rPr>
        <w:t xml:space="preserve"> В 9 классе курсы всеобщей истории и история России и</w:t>
      </w:r>
      <w:r w:rsidR="007653B5" w:rsidRPr="000F001B">
        <w:rPr>
          <w:rFonts w:asciiTheme="majorBidi" w:hAnsiTheme="majorBidi" w:cstheme="majorBidi"/>
          <w:sz w:val="24"/>
          <w:szCs w:val="24"/>
        </w:rPr>
        <w:t xml:space="preserve">зучаются </w:t>
      </w:r>
      <w:proofErr w:type="gramStart"/>
      <w:r w:rsidR="007653B5" w:rsidRPr="000F001B">
        <w:rPr>
          <w:rFonts w:asciiTheme="majorBidi" w:hAnsiTheme="majorBidi" w:cstheme="majorBidi"/>
          <w:sz w:val="24"/>
          <w:szCs w:val="24"/>
        </w:rPr>
        <w:t>синхронно-параллельно</w:t>
      </w:r>
      <w:proofErr w:type="gramEnd"/>
      <w:r w:rsidR="007653B5" w:rsidRPr="000F001B">
        <w:rPr>
          <w:rFonts w:asciiTheme="majorBidi" w:hAnsiTheme="majorBidi" w:cstheme="majorBidi"/>
          <w:sz w:val="24"/>
          <w:szCs w:val="24"/>
        </w:rPr>
        <w:t xml:space="preserve"> (68 часов) и модуль «Введение в новейшую историю» (17 часов). </w:t>
      </w:r>
    </w:p>
    <w:p w:rsidR="00AB653D" w:rsidRPr="00AB653D" w:rsidRDefault="00AB653D" w:rsidP="00AB653D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- </w:t>
      </w:r>
      <w:r w:rsidRPr="00AB653D">
        <w:rPr>
          <w:rFonts w:asciiTheme="majorBidi" w:hAnsiTheme="majorBidi" w:cstheme="majorBidi"/>
          <w:sz w:val="24"/>
          <w:szCs w:val="24"/>
        </w:rPr>
        <w:t>В связи с поэтапным переходом на новую программу по учебному предмету «История» в 2025/2026 учебному году 8-9 классы в объеме 2 часа в неделю.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B653D">
        <w:rPr>
          <w:rFonts w:asciiTheme="majorBidi" w:hAnsiTheme="majorBidi" w:cstheme="majorBidi"/>
          <w:sz w:val="24"/>
          <w:szCs w:val="24"/>
        </w:rPr>
        <w:t>В части предмета обществознание в 2025/2026 учебному году 8-9 классы изучают в объеме 1 час в неделю.</w:t>
      </w:r>
    </w:p>
    <w:p w:rsidR="00F23C59" w:rsidRPr="000F001B" w:rsidRDefault="00F23C59" w:rsidP="00EF0356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0F001B">
        <w:rPr>
          <w:rStyle w:val="markedcontent"/>
          <w:rFonts w:asciiTheme="majorBidi" w:hAnsiTheme="majorBidi" w:cstheme="majorBidi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7653B5" w:rsidRPr="000F001B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:rsidR="00EF0356" w:rsidRPr="000F001B" w:rsidRDefault="00EF0356" w:rsidP="00EF0356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0F001B">
        <w:rPr>
          <w:rFonts w:asciiTheme="majorBidi" w:hAnsiTheme="majorBidi" w:cstheme="majorBidi"/>
          <w:sz w:val="24"/>
          <w:szCs w:val="24"/>
        </w:rPr>
        <w:t>В МОУ «Шатковская ОШ» языком образования является русский язык, и в соответствии с п.33.1 ФГОС ООО изучение родного языка (русского) и родной литературы (русской) из числа языков народов Российской Федерации, государственных языков республик Российской Федерации осуществляется при наличии возможностей организации и по заявлению родителей (законных представителей) несовершеннолетних обучающихся, переходящих на уровень основного общего образования.</w:t>
      </w:r>
      <w:proofErr w:type="gramEnd"/>
      <w:r w:rsidRPr="000F001B">
        <w:rPr>
          <w:rFonts w:asciiTheme="majorBidi" w:hAnsiTheme="majorBidi" w:cstheme="majorBidi"/>
          <w:sz w:val="24"/>
          <w:szCs w:val="24"/>
        </w:rPr>
        <w:t xml:space="preserve"> </w:t>
      </w:r>
      <w:r w:rsidR="007653B5" w:rsidRPr="000F001B">
        <w:rPr>
          <w:rFonts w:asciiTheme="majorBidi" w:hAnsiTheme="majorBidi" w:cstheme="majorBidi"/>
          <w:sz w:val="24"/>
          <w:szCs w:val="24"/>
        </w:rPr>
        <w:t>Согласно р</w:t>
      </w:r>
      <w:r w:rsidR="007653B5" w:rsidRPr="000F001B">
        <w:rPr>
          <w:rFonts w:asciiTheme="majorBidi" w:hAnsiTheme="majorBidi" w:cstheme="majorBidi"/>
          <w:iCs/>
          <w:sz w:val="24"/>
          <w:szCs w:val="24"/>
        </w:rPr>
        <w:t>езультатам изучения запросов участников образовательных отношени</w:t>
      </w:r>
      <w:r w:rsidR="004C5399">
        <w:rPr>
          <w:rFonts w:asciiTheme="majorBidi" w:hAnsiTheme="majorBidi" w:cstheme="majorBidi"/>
          <w:iCs/>
          <w:sz w:val="24"/>
          <w:szCs w:val="24"/>
        </w:rPr>
        <w:t>й ОУ (аналитическая справка от 22</w:t>
      </w:r>
      <w:r w:rsidR="007653B5" w:rsidRPr="000F001B">
        <w:rPr>
          <w:rFonts w:asciiTheme="majorBidi" w:hAnsiTheme="majorBidi" w:cstheme="majorBidi"/>
          <w:iCs/>
          <w:sz w:val="24"/>
          <w:szCs w:val="24"/>
        </w:rPr>
        <w:t>.05.202</w:t>
      </w:r>
      <w:r w:rsidR="004C5399">
        <w:rPr>
          <w:rFonts w:asciiTheme="majorBidi" w:hAnsiTheme="majorBidi" w:cstheme="majorBidi"/>
          <w:iCs/>
          <w:sz w:val="24"/>
          <w:szCs w:val="24"/>
        </w:rPr>
        <w:t>5</w:t>
      </w:r>
      <w:r w:rsidR="007653B5" w:rsidRPr="000F001B">
        <w:rPr>
          <w:rFonts w:asciiTheme="majorBidi" w:hAnsiTheme="majorBidi" w:cstheme="majorBidi"/>
          <w:iCs/>
          <w:sz w:val="24"/>
          <w:szCs w:val="24"/>
        </w:rPr>
        <w:t>)</w:t>
      </w:r>
      <w:r w:rsidR="007653B5" w:rsidRPr="000F001B">
        <w:rPr>
          <w:rFonts w:asciiTheme="majorBidi" w:hAnsiTheme="majorBidi" w:cstheme="majorBidi"/>
          <w:sz w:val="24"/>
          <w:szCs w:val="24"/>
        </w:rPr>
        <w:t xml:space="preserve"> изучение родного языка (русского) и литературного чтения на родном языке (русском) не осуществляется.</w:t>
      </w:r>
    </w:p>
    <w:p w:rsidR="00EF0356" w:rsidRPr="000F001B" w:rsidRDefault="00EF0356" w:rsidP="00EF0356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>Кроме этого изучение ряда предметов обязательных предметных областей учебного плана организуется по выбору участников образовательных отношений – заявлению родителей (законных представителей) несовершеннолетних обучающихся:</w:t>
      </w:r>
    </w:p>
    <w:p w:rsidR="00EF0356" w:rsidRPr="000F001B" w:rsidRDefault="00EF0356" w:rsidP="00EF0356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>- учебный предмет «Второй иностранный язык» предметной области «Иностранные языки» при наличии в МОУ «Шатковская ОШ» необходимых условий по заявлению родителей (законных представителей)</w:t>
      </w:r>
      <w:r w:rsidR="007653B5" w:rsidRPr="000F001B">
        <w:rPr>
          <w:rFonts w:asciiTheme="majorBidi" w:hAnsiTheme="majorBidi" w:cstheme="majorBidi"/>
          <w:sz w:val="24"/>
          <w:szCs w:val="24"/>
        </w:rPr>
        <w:t xml:space="preserve"> несовершеннолетних обучающихся.</w:t>
      </w:r>
    </w:p>
    <w:p w:rsidR="007653B5" w:rsidRPr="000F001B" w:rsidRDefault="00EF0356" w:rsidP="00EF0356">
      <w:pPr>
        <w:spacing w:after="0" w:line="240" w:lineRule="auto"/>
        <w:ind w:firstLine="567"/>
        <w:jc w:val="both"/>
        <w:rPr>
          <w:rFonts w:asciiTheme="majorBidi" w:hAnsiTheme="majorBidi" w:cstheme="majorBidi"/>
          <w:iCs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>Согласно р</w:t>
      </w:r>
      <w:r w:rsidRPr="000F001B">
        <w:rPr>
          <w:rFonts w:asciiTheme="majorBidi" w:hAnsiTheme="majorBidi" w:cstheme="majorBidi"/>
          <w:iCs/>
          <w:sz w:val="24"/>
          <w:szCs w:val="24"/>
        </w:rPr>
        <w:t>езультатам изучения запросов участников образовательных отношени</w:t>
      </w:r>
      <w:r w:rsidR="00B607AD">
        <w:rPr>
          <w:rFonts w:asciiTheme="majorBidi" w:hAnsiTheme="majorBidi" w:cstheme="majorBidi"/>
          <w:iCs/>
          <w:sz w:val="24"/>
          <w:szCs w:val="24"/>
        </w:rPr>
        <w:t>й</w:t>
      </w:r>
      <w:r w:rsidR="004C5399">
        <w:rPr>
          <w:rFonts w:asciiTheme="majorBidi" w:hAnsiTheme="majorBidi" w:cstheme="majorBidi"/>
          <w:iCs/>
          <w:sz w:val="24"/>
          <w:szCs w:val="24"/>
        </w:rPr>
        <w:t xml:space="preserve"> ОУ (аналитическая справка от 22</w:t>
      </w:r>
      <w:r w:rsidRPr="000F001B">
        <w:rPr>
          <w:rFonts w:asciiTheme="majorBidi" w:hAnsiTheme="majorBidi" w:cstheme="majorBidi"/>
          <w:iCs/>
          <w:sz w:val="24"/>
          <w:szCs w:val="24"/>
        </w:rPr>
        <w:t>.05.202</w:t>
      </w:r>
      <w:r w:rsidR="004C5399">
        <w:rPr>
          <w:rFonts w:asciiTheme="majorBidi" w:hAnsiTheme="majorBidi" w:cstheme="majorBidi"/>
          <w:iCs/>
          <w:sz w:val="24"/>
          <w:szCs w:val="24"/>
        </w:rPr>
        <w:t>5</w:t>
      </w:r>
      <w:r w:rsidRPr="000F001B">
        <w:rPr>
          <w:rFonts w:asciiTheme="majorBidi" w:hAnsiTheme="majorBidi" w:cstheme="majorBidi"/>
          <w:iCs/>
          <w:sz w:val="24"/>
          <w:szCs w:val="24"/>
        </w:rPr>
        <w:t>) запросы на изучение учебных предметов  «Второй иностранный язык» отсутствуют</w:t>
      </w:r>
      <w:r w:rsidR="007653B5" w:rsidRPr="000F001B">
        <w:rPr>
          <w:rFonts w:asciiTheme="majorBidi" w:hAnsiTheme="majorBidi" w:cstheme="majorBidi"/>
          <w:iCs/>
          <w:sz w:val="24"/>
          <w:szCs w:val="24"/>
        </w:rPr>
        <w:t xml:space="preserve">. </w:t>
      </w:r>
    </w:p>
    <w:p w:rsidR="00EF0356" w:rsidRPr="000F001B" w:rsidRDefault="00EF0356" w:rsidP="00EF0356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0F001B">
        <w:rPr>
          <w:rFonts w:asciiTheme="majorBidi" w:hAnsiTheme="majorBidi" w:cstheme="majorBidi"/>
          <w:sz w:val="24"/>
          <w:szCs w:val="24"/>
        </w:rPr>
        <w:t>В соответствии с п.25 ФГОС ООО часть ООП ООО, формируемая участниками образовательных отношений, обеспечивается за счет включения в учебные планы учебных предметов, учебных курсов (в том числе внеурочной деятельности), учебных модулей по выбору обучающихся, родителей (законных представителей) несовершеннолетних обучающихся из перечня, предлагаемого организацией, с целью удовлетворения различных интересов обучающихся, потребностей в физическом развитии и совершенствовании, а также учитывающие этнокультурные</w:t>
      </w:r>
      <w:proofErr w:type="gramEnd"/>
      <w:r w:rsidRPr="000F001B">
        <w:rPr>
          <w:rFonts w:asciiTheme="majorBidi" w:hAnsiTheme="majorBidi" w:cstheme="majorBidi"/>
          <w:sz w:val="24"/>
          <w:szCs w:val="24"/>
        </w:rPr>
        <w:t xml:space="preserve"> интересы обучающихся (п. 33.1 ФГОС ООО).</w:t>
      </w:r>
    </w:p>
    <w:p w:rsidR="00EF0356" w:rsidRPr="000F001B" w:rsidRDefault="00EF0356" w:rsidP="00EF0356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 и соответствующего запроса родителей (законных представителей) несовершеннолетних обучающихся. </w:t>
      </w:r>
      <w:proofErr w:type="gramStart"/>
      <w:r w:rsidRPr="000F001B">
        <w:rPr>
          <w:rFonts w:asciiTheme="majorBidi" w:hAnsiTheme="majorBidi" w:cstheme="majorBidi"/>
          <w:sz w:val="24"/>
          <w:szCs w:val="24"/>
        </w:rPr>
        <w:t>Часы части могут быть использованы на введение отдельных учебных предметов, факультативных курсов и организацию групповых занятий по предметам обязательной части, при этом введенные учебные предметы являются обязательными для всех обучающихся и входят в обязательную недельную нагрузку; факультативные курсы и групповые занятия посещаются обучающимися по их желанию, с согласия родителей (законных представителей) и входят в максимально допустимую нагрузку.</w:t>
      </w:r>
      <w:proofErr w:type="gramEnd"/>
    </w:p>
    <w:p w:rsidR="005E3F6D" w:rsidRPr="000F001B" w:rsidRDefault="005E3F6D" w:rsidP="005E3F6D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  <w:u w:val="single"/>
        </w:rPr>
        <w:t>8 класс</w:t>
      </w:r>
      <w:r w:rsidRPr="000F001B">
        <w:rPr>
          <w:rFonts w:asciiTheme="majorBidi" w:hAnsiTheme="majorBidi" w:cstheme="majorBidi"/>
          <w:sz w:val="24"/>
          <w:szCs w:val="24"/>
        </w:rPr>
        <w:t>:</w:t>
      </w:r>
    </w:p>
    <w:p w:rsidR="00B607AD" w:rsidRPr="000F001B" w:rsidRDefault="00B607AD" w:rsidP="00B607AD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>- факультативный курс «</w:t>
      </w:r>
      <w:r>
        <w:rPr>
          <w:rFonts w:asciiTheme="majorBidi" w:hAnsiTheme="majorBidi" w:cstheme="majorBidi"/>
          <w:sz w:val="24"/>
          <w:szCs w:val="24"/>
        </w:rPr>
        <w:t>Финансовая грамотность» – 1 час.</w:t>
      </w:r>
    </w:p>
    <w:p w:rsidR="005E3F6D" w:rsidRPr="000F001B" w:rsidRDefault="005E3F6D" w:rsidP="00B607AD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</w:p>
    <w:p w:rsidR="00EF0356" w:rsidRPr="000F001B" w:rsidRDefault="00EF0356" w:rsidP="00D76110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>Формирование функциональной грамотности (способности решать учебные задачи и жизненные проблемные ситуации на основе предметных, метапредметных и универсальных способов деятельности) происходит в рамках реализации рабочих программ предметов учебного плана, а также на курсах внеурочной деятельнос</w:t>
      </w:r>
      <w:r w:rsidR="00B607AD">
        <w:rPr>
          <w:rFonts w:asciiTheme="majorBidi" w:hAnsiTheme="majorBidi" w:cstheme="majorBidi"/>
          <w:sz w:val="24"/>
          <w:szCs w:val="24"/>
        </w:rPr>
        <w:t>ти «Функциональная грамотность». По</w:t>
      </w:r>
      <w:r w:rsidR="007A704E">
        <w:rPr>
          <w:rFonts w:asciiTheme="majorBidi" w:hAnsiTheme="majorBidi" w:cstheme="majorBidi"/>
          <w:sz w:val="24"/>
          <w:szCs w:val="24"/>
        </w:rPr>
        <w:t xml:space="preserve"> заявлению родителей обучающихся (законных представителей) дополнительно вводится факультативный курс «Финансовая грамотность» в  8 класс</w:t>
      </w:r>
      <w:r w:rsidR="00512B37">
        <w:rPr>
          <w:rFonts w:asciiTheme="majorBidi" w:hAnsiTheme="majorBidi" w:cstheme="majorBidi"/>
          <w:sz w:val="24"/>
          <w:szCs w:val="24"/>
        </w:rPr>
        <w:t>е</w:t>
      </w:r>
      <w:r w:rsidR="007A704E">
        <w:rPr>
          <w:rFonts w:asciiTheme="majorBidi" w:hAnsiTheme="majorBidi" w:cstheme="majorBidi"/>
          <w:sz w:val="24"/>
          <w:szCs w:val="24"/>
        </w:rPr>
        <w:t>.</w:t>
      </w:r>
    </w:p>
    <w:p w:rsidR="00EF0356" w:rsidRPr="000F001B" w:rsidRDefault="00EF0356" w:rsidP="00D76110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 xml:space="preserve">Общий объем аудиторной работы обучающимися за пять учебных лет освоения ООП ООО МОУ «Шатковская ОШ» при 5-дневной учебной неделе соответствует требованиям </w:t>
      </w:r>
      <w:proofErr w:type="spellStart"/>
      <w:r w:rsidRPr="000F001B">
        <w:rPr>
          <w:rFonts w:asciiTheme="majorBidi" w:hAnsiTheme="majorBidi" w:cstheme="majorBidi"/>
          <w:sz w:val="24"/>
          <w:szCs w:val="24"/>
        </w:rPr>
        <w:t>СанПиН</w:t>
      </w:r>
      <w:proofErr w:type="spellEnd"/>
      <w:r w:rsidRPr="000F001B">
        <w:rPr>
          <w:rFonts w:asciiTheme="majorBidi" w:hAnsiTheme="majorBidi" w:cstheme="majorBidi"/>
          <w:sz w:val="24"/>
          <w:szCs w:val="24"/>
        </w:rPr>
        <w:t xml:space="preserve"> 2</w:t>
      </w:r>
      <w:r w:rsidRPr="000F001B">
        <w:rPr>
          <w:rFonts w:asciiTheme="majorBidi" w:hAnsiTheme="majorBidi" w:cstheme="majorBidi"/>
          <w:sz w:val="24"/>
          <w:szCs w:val="24"/>
          <w:u w:val="single"/>
        </w:rPr>
        <w:t>1.2.3685-21</w:t>
      </w:r>
      <w:r w:rsidRPr="000F001B">
        <w:rPr>
          <w:rFonts w:asciiTheme="majorBidi" w:hAnsiTheme="majorBidi" w:cstheme="majorBidi"/>
          <w:sz w:val="24"/>
          <w:szCs w:val="24"/>
        </w:rPr>
        <w:t xml:space="preserve">  и составляет 5338 часов.</w:t>
      </w:r>
    </w:p>
    <w:p w:rsidR="004141D3" w:rsidRPr="000F001B" w:rsidRDefault="006D6035" w:rsidP="00D76110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0F001B">
        <w:rPr>
          <w:rStyle w:val="markedcontent"/>
          <w:rFonts w:asciiTheme="majorBidi" w:hAnsiTheme="majorBidi" w:cstheme="majorBidi"/>
          <w:sz w:val="24"/>
          <w:szCs w:val="24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образовательных отношений, являются </w:t>
      </w:r>
      <w:proofErr w:type="spellStart"/>
      <w:r w:rsidRPr="000F001B">
        <w:rPr>
          <w:rStyle w:val="markedcontent"/>
          <w:rFonts w:asciiTheme="majorBidi" w:hAnsiTheme="majorBidi" w:cstheme="majorBidi"/>
          <w:sz w:val="24"/>
          <w:szCs w:val="24"/>
        </w:rPr>
        <w:t>безотметочными</w:t>
      </w:r>
      <w:proofErr w:type="spellEnd"/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и оцениваются «зачет» </w:t>
      </w:r>
      <w:r w:rsidR="00ED7933" w:rsidRPr="000F001B">
        <w:rPr>
          <w:rStyle w:val="markedcontent"/>
          <w:rFonts w:asciiTheme="majorBidi" w:hAnsiTheme="majorBidi" w:cstheme="majorBidi"/>
          <w:sz w:val="24"/>
          <w:szCs w:val="24"/>
        </w:rPr>
        <w:t>или «незачет» по итогам года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. </w:t>
      </w:r>
    </w:p>
    <w:p w:rsidR="00F43300" w:rsidRPr="000F001B" w:rsidRDefault="00F43300" w:rsidP="00D76110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>Промежуточная аттестация проводится в соответствии с Положением о формах, периодичности и порядке проведения текущего контроля успеваемости и промежуточной аттестации учащихся МОУ «Шатковская ОШ». Сроки промежуточной аттестации</w:t>
      </w:r>
      <w:r w:rsidR="00780280">
        <w:rPr>
          <w:rFonts w:asciiTheme="majorBidi" w:hAnsiTheme="majorBidi" w:cstheme="majorBidi"/>
          <w:sz w:val="24"/>
          <w:szCs w:val="24"/>
        </w:rPr>
        <w:t xml:space="preserve"> в 202</w:t>
      </w:r>
      <w:r w:rsidR="006D64F2">
        <w:rPr>
          <w:rFonts w:asciiTheme="majorBidi" w:hAnsiTheme="majorBidi" w:cstheme="majorBidi"/>
          <w:sz w:val="24"/>
          <w:szCs w:val="24"/>
        </w:rPr>
        <w:t>5-2026</w:t>
      </w:r>
      <w:r w:rsidR="00780280">
        <w:rPr>
          <w:rFonts w:asciiTheme="majorBidi" w:hAnsiTheme="majorBidi" w:cstheme="majorBidi"/>
          <w:sz w:val="24"/>
          <w:szCs w:val="24"/>
        </w:rPr>
        <w:t xml:space="preserve"> учебном году с 0</w:t>
      </w:r>
      <w:r w:rsidR="006D64F2">
        <w:rPr>
          <w:rFonts w:asciiTheme="majorBidi" w:hAnsiTheme="majorBidi" w:cstheme="majorBidi"/>
          <w:sz w:val="24"/>
          <w:szCs w:val="24"/>
        </w:rPr>
        <w:t>6</w:t>
      </w:r>
      <w:r w:rsidR="00780280">
        <w:rPr>
          <w:rFonts w:asciiTheme="majorBidi" w:hAnsiTheme="majorBidi" w:cstheme="majorBidi"/>
          <w:sz w:val="24"/>
          <w:szCs w:val="24"/>
        </w:rPr>
        <w:t>.04.202</w:t>
      </w:r>
      <w:r w:rsidR="006D64F2">
        <w:rPr>
          <w:rFonts w:asciiTheme="majorBidi" w:hAnsiTheme="majorBidi" w:cstheme="majorBidi"/>
          <w:sz w:val="24"/>
          <w:szCs w:val="24"/>
        </w:rPr>
        <w:t>6</w:t>
      </w:r>
      <w:r w:rsidR="00780280">
        <w:rPr>
          <w:rFonts w:asciiTheme="majorBidi" w:hAnsiTheme="majorBidi" w:cstheme="majorBidi"/>
          <w:sz w:val="24"/>
          <w:szCs w:val="24"/>
        </w:rPr>
        <w:t xml:space="preserve"> по 2</w:t>
      </w:r>
      <w:r w:rsidR="006D64F2">
        <w:rPr>
          <w:rFonts w:asciiTheme="majorBidi" w:hAnsiTheme="majorBidi" w:cstheme="majorBidi"/>
          <w:sz w:val="24"/>
          <w:szCs w:val="24"/>
        </w:rPr>
        <w:t>2</w:t>
      </w:r>
      <w:r w:rsidR="00780280">
        <w:rPr>
          <w:rFonts w:asciiTheme="majorBidi" w:hAnsiTheme="majorBidi" w:cstheme="majorBidi"/>
          <w:sz w:val="24"/>
          <w:szCs w:val="24"/>
        </w:rPr>
        <w:t>.05.202</w:t>
      </w:r>
      <w:r w:rsidR="006D64F2">
        <w:rPr>
          <w:rFonts w:asciiTheme="majorBidi" w:hAnsiTheme="majorBidi" w:cstheme="majorBidi"/>
          <w:sz w:val="24"/>
          <w:szCs w:val="24"/>
        </w:rPr>
        <w:t>6</w:t>
      </w:r>
      <w:r w:rsidR="00780280">
        <w:rPr>
          <w:rFonts w:asciiTheme="majorBidi" w:hAnsiTheme="majorBidi" w:cstheme="majorBidi"/>
          <w:sz w:val="24"/>
          <w:szCs w:val="24"/>
        </w:rPr>
        <w:t>.</w:t>
      </w:r>
    </w:p>
    <w:p w:rsidR="00F43300" w:rsidRPr="000F001B" w:rsidRDefault="00F43300" w:rsidP="00D76110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>Промежуточная аттестация в 202</w:t>
      </w:r>
      <w:r w:rsidR="006D64F2">
        <w:rPr>
          <w:rFonts w:asciiTheme="majorBidi" w:hAnsiTheme="majorBidi" w:cstheme="majorBidi"/>
          <w:sz w:val="24"/>
          <w:szCs w:val="24"/>
        </w:rPr>
        <w:t>5</w:t>
      </w:r>
      <w:r w:rsidRPr="000F001B">
        <w:rPr>
          <w:rFonts w:asciiTheme="majorBidi" w:hAnsiTheme="majorBidi" w:cstheme="majorBidi"/>
          <w:sz w:val="24"/>
          <w:szCs w:val="24"/>
        </w:rPr>
        <w:t>-202</w:t>
      </w:r>
      <w:r w:rsidR="006D64F2">
        <w:rPr>
          <w:rFonts w:asciiTheme="majorBidi" w:hAnsiTheme="majorBidi" w:cstheme="majorBidi"/>
          <w:sz w:val="24"/>
          <w:szCs w:val="24"/>
        </w:rPr>
        <w:t>6</w:t>
      </w:r>
      <w:r w:rsidRPr="000F001B">
        <w:rPr>
          <w:rFonts w:asciiTheme="majorBidi" w:hAnsiTheme="majorBidi" w:cstheme="majorBidi"/>
          <w:sz w:val="24"/>
          <w:szCs w:val="24"/>
        </w:rPr>
        <w:t xml:space="preserve"> учебном году осуществляется в следующих формах: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44"/>
        <w:gridCol w:w="3028"/>
        <w:gridCol w:w="4151"/>
      </w:tblGrid>
      <w:tr w:rsidR="006D64F2" w:rsidRPr="00D76110" w:rsidTr="008C0175">
        <w:trPr>
          <w:trHeight w:val="268"/>
        </w:trPr>
        <w:tc>
          <w:tcPr>
            <w:tcW w:w="2744" w:type="dxa"/>
            <w:vMerge w:val="restart"/>
            <w:vAlign w:val="center"/>
          </w:tcPr>
          <w:p w:rsidR="006D64F2" w:rsidRPr="00D76110" w:rsidRDefault="006D64F2" w:rsidP="006D64F2">
            <w:pPr>
              <w:spacing w:after="0" w:line="240" w:lineRule="auto"/>
              <w:ind w:firstLine="142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b/>
                <w:sz w:val="20"/>
                <w:szCs w:val="20"/>
              </w:rPr>
              <w:t>Учебные предметы</w:t>
            </w:r>
          </w:p>
          <w:p w:rsidR="006D64F2" w:rsidRPr="00D76110" w:rsidRDefault="006D64F2" w:rsidP="006D64F2">
            <w:pPr>
              <w:spacing w:after="0" w:line="240" w:lineRule="auto"/>
              <w:ind w:firstLine="142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7179" w:type="dxa"/>
            <w:gridSpan w:val="2"/>
            <w:vAlign w:val="center"/>
          </w:tcPr>
          <w:p w:rsidR="006D64F2" w:rsidRPr="00D76110" w:rsidRDefault="006D64F2" w:rsidP="006D64F2">
            <w:pPr>
              <w:spacing w:after="0" w:line="240" w:lineRule="auto"/>
              <w:ind w:firstLine="142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b/>
                <w:sz w:val="20"/>
                <w:szCs w:val="20"/>
              </w:rPr>
              <w:t>Формы проведения промежуточной аттестации</w:t>
            </w:r>
          </w:p>
        </w:tc>
      </w:tr>
      <w:tr w:rsidR="006D64F2" w:rsidRPr="00D76110" w:rsidTr="008C0175">
        <w:trPr>
          <w:trHeight w:val="400"/>
        </w:trPr>
        <w:tc>
          <w:tcPr>
            <w:tcW w:w="2744" w:type="dxa"/>
            <w:vMerge/>
            <w:tcBorders>
              <w:top w:val="nil"/>
            </w:tcBorders>
            <w:vAlign w:val="center"/>
          </w:tcPr>
          <w:p w:rsidR="006D64F2" w:rsidRPr="00D76110" w:rsidRDefault="006D64F2" w:rsidP="006D64F2">
            <w:pPr>
              <w:spacing w:after="0" w:line="240" w:lineRule="auto"/>
              <w:ind w:firstLine="142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28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ind w:firstLine="142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b/>
                <w:sz w:val="20"/>
                <w:szCs w:val="20"/>
              </w:rPr>
              <w:t>8 класс</w:t>
            </w:r>
          </w:p>
        </w:tc>
        <w:tc>
          <w:tcPr>
            <w:tcW w:w="4151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ind w:firstLine="142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b/>
                <w:sz w:val="20"/>
                <w:szCs w:val="20"/>
              </w:rPr>
              <w:t>9 класс</w:t>
            </w:r>
          </w:p>
        </w:tc>
      </w:tr>
      <w:tr w:rsidR="006D64F2" w:rsidRPr="00D76110" w:rsidTr="008C0175">
        <w:trPr>
          <w:trHeight w:val="334"/>
        </w:trPr>
        <w:tc>
          <w:tcPr>
            <w:tcW w:w="2744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Русский язык</w:t>
            </w:r>
          </w:p>
        </w:tc>
        <w:tc>
          <w:tcPr>
            <w:tcW w:w="3028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D76110">
              <w:rPr>
                <w:rFonts w:asciiTheme="majorBidi" w:hAnsiTheme="majorBidi" w:cstheme="majorBidi"/>
                <w:sz w:val="20"/>
                <w:szCs w:val="20"/>
              </w:rPr>
              <w:t>контрольная работа</w:t>
            </w:r>
          </w:p>
        </w:tc>
        <w:tc>
          <w:tcPr>
            <w:tcW w:w="4151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D76110">
              <w:rPr>
                <w:rFonts w:asciiTheme="majorBidi" w:hAnsiTheme="majorBidi" w:cstheme="majorBidi"/>
                <w:sz w:val="20"/>
                <w:szCs w:val="20"/>
              </w:rPr>
              <w:t>контрольная работа</w:t>
            </w:r>
          </w:p>
        </w:tc>
      </w:tr>
      <w:tr w:rsidR="006D64F2" w:rsidRPr="00D76110" w:rsidTr="008C0175">
        <w:trPr>
          <w:trHeight w:val="357"/>
        </w:trPr>
        <w:tc>
          <w:tcPr>
            <w:tcW w:w="2744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Литература</w:t>
            </w:r>
          </w:p>
        </w:tc>
        <w:tc>
          <w:tcPr>
            <w:tcW w:w="3028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D76110">
              <w:rPr>
                <w:rFonts w:asciiTheme="majorBidi" w:hAnsiTheme="majorBidi" w:cstheme="majorBidi"/>
                <w:sz w:val="20"/>
                <w:szCs w:val="20"/>
              </w:rPr>
              <w:t>контрольная работа</w:t>
            </w:r>
          </w:p>
        </w:tc>
        <w:tc>
          <w:tcPr>
            <w:tcW w:w="4151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D76110">
              <w:rPr>
                <w:rFonts w:asciiTheme="majorBidi" w:hAnsiTheme="majorBidi" w:cstheme="majorBidi"/>
                <w:sz w:val="20"/>
                <w:szCs w:val="20"/>
              </w:rPr>
              <w:t>контрольная работа</w:t>
            </w:r>
          </w:p>
        </w:tc>
      </w:tr>
      <w:tr w:rsidR="006D64F2" w:rsidRPr="00D76110" w:rsidTr="008C0175">
        <w:trPr>
          <w:trHeight w:val="665"/>
        </w:trPr>
        <w:tc>
          <w:tcPr>
            <w:tcW w:w="2744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Иностранный язык</w:t>
            </w:r>
          </w:p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(английский)</w:t>
            </w:r>
          </w:p>
        </w:tc>
        <w:tc>
          <w:tcPr>
            <w:tcW w:w="3028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 контрольная работа</w:t>
            </w:r>
          </w:p>
        </w:tc>
        <w:tc>
          <w:tcPr>
            <w:tcW w:w="4151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D76110">
              <w:rPr>
                <w:rFonts w:asciiTheme="majorBidi" w:hAnsiTheme="majorBidi" w:cstheme="majorBidi"/>
                <w:sz w:val="20"/>
                <w:szCs w:val="20"/>
              </w:rPr>
              <w:t>контрольная работа</w:t>
            </w:r>
          </w:p>
        </w:tc>
      </w:tr>
      <w:tr w:rsidR="006D64F2" w:rsidRPr="00D76110" w:rsidTr="008C0175">
        <w:trPr>
          <w:trHeight w:val="381"/>
        </w:trPr>
        <w:tc>
          <w:tcPr>
            <w:tcW w:w="2744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Математика</w:t>
            </w:r>
          </w:p>
        </w:tc>
        <w:tc>
          <w:tcPr>
            <w:tcW w:w="3028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D76110">
              <w:rPr>
                <w:rFonts w:asciiTheme="majorBidi" w:hAnsiTheme="majorBidi" w:cstheme="majorBidi"/>
                <w:sz w:val="20"/>
                <w:szCs w:val="20"/>
              </w:rPr>
              <w:t>контрольная работа</w:t>
            </w:r>
          </w:p>
          <w:p w:rsidR="006D64F2" w:rsidRPr="00D76110" w:rsidRDefault="006D64F2" w:rsidP="006D64F2">
            <w:pPr>
              <w:spacing w:after="0" w:line="240" w:lineRule="auto"/>
              <w:ind w:firstLine="142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151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D76110">
              <w:rPr>
                <w:rFonts w:asciiTheme="majorBidi" w:hAnsiTheme="majorBidi" w:cstheme="majorBidi"/>
                <w:sz w:val="20"/>
                <w:szCs w:val="20"/>
              </w:rPr>
              <w:t>контрольная работа</w:t>
            </w:r>
          </w:p>
        </w:tc>
      </w:tr>
      <w:tr w:rsidR="006D64F2" w:rsidRPr="00D76110" w:rsidTr="008C0175">
        <w:trPr>
          <w:trHeight w:val="615"/>
        </w:trPr>
        <w:tc>
          <w:tcPr>
            <w:tcW w:w="2744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Информатика</w:t>
            </w:r>
          </w:p>
        </w:tc>
        <w:tc>
          <w:tcPr>
            <w:tcW w:w="3028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 контрольная работа</w:t>
            </w:r>
          </w:p>
        </w:tc>
        <w:tc>
          <w:tcPr>
            <w:tcW w:w="4151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D76110">
              <w:rPr>
                <w:rFonts w:asciiTheme="majorBidi" w:hAnsiTheme="majorBidi" w:cstheme="majorBidi"/>
                <w:sz w:val="20"/>
                <w:szCs w:val="20"/>
              </w:rPr>
              <w:t>контрольная работа</w:t>
            </w:r>
          </w:p>
        </w:tc>
      </w:tr>
      <w:tr w:rsidR="006D64F2" w:rsidRPr="00D76110" w:rsidTr="008C0175">
        <w:trPr>
          <w:trHeight w:val="411"/>
        </w:trPr>
        <w:tc>
          <w:tcPr>
            <w:tcW w:w="2744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История</w:t>
            </w:r>
          </w:p>
        </w:tc>
        <w:tc>
          <w:tcPr>
            <w:tcW w:w="3028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 контрольная работа</w:t>
            </w:r>
          </w:p>
        </w:tc>
        <w:tc>
          <w:tcPr>
            <w:tcW w:w="4151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D76110">
              <w:rPr>
                <w:rFonts w:asciiTheme="majorBidi" w:hAnsiTheme="majorBidi" w:cstheme="majorBidi"/>
                <w:sz w:val="20"/>
                <w:szCs w:val="20"/>
              </w:rPr>
              <w:t>контрольная работа</w:t>
            </w:r>
          </w:p>
        </w:tc>
      </w:tr>
      <w:tr w:rsidR="006D64F2" w:rsidRPr="00D76110" w:rsidTr="008C0175">
        <w:trPr>
          <w:trHeight w:val="403"/>
        </w:trPr>
        <w:tc>
          <w:tcPr>
            <w:tcW w:w="2744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Обществознание</w:t>
            </w:r>
          </w:p>
        </w:tc>
        <w:tc>
          <w:tcPr>
            <w:tcW w:w="3028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D76110">
              <w:rPr>
                <w:rFonts w:asciiTheme="majorBidi" w:hAnsiTheme="majorBidi" w:cstheme="majorBidi"/>
                <w:sz w:val="20"/>
                <w:szCs w:val="20"/>
              </w:rPr>
              <w:t>контрольная работа</w:t>
            </w:r>
          </w:p>
        </w:tc>
        <w:tc>
          <w:tcPr>
            <w:tcW w:w="4151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D76110">
              <w:rPr>
                <w:rFonts w:asciiTheme="majorBidi" w:hAnsiTheme="majorBidi" w:cstheme="majorBidi"/>
                <w:sz w:val="20"/>
                <w:szCs w:val="20"/>
              </w:rPr>
              <w:t>контрольная работа</w:t>
            </w:r>
          </w:p>
        </w:tc>
      </w:tr>
      <w:tr w:rsidR="006D64F2" w:rsidRPr="00D76110" w:rsidTr="008C0175">
        <w:trPr>
          <w:trHeight w:val="423"/>
        </w:trPr>
        <w:tc>
          <w:tcPr>
            <w:tcW w:w="2744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География</w:t>
            </w:r>
          </w:p>
        </w:tc>
        <w:tc>
          <w:tcPr>
            <w:tcW w:w="3028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 контрольная работа</w:t>
            </w:r>
          </w:p>
        </w:tc>
        <w:tc>
          <w:tcPr>
            <w:tcW w:w="4151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D76110">
              <w:rPr>
                <w:rFonts w:asciiTheme="majorBidi" w:hAnsiTheme="majorBidi" w:cstheme="majorBidi"/>
                <w:sz w:val="20"/>
                <w:szCs w:val="20"/>
              </w:rPr>
              <w:t>контрольная работа</w:t>
            </w:r>
          </w:p>
        </w:tc>
      </w:tr>
      <w:tr w:rsidR="006D64F2" w:rsidRPr="00D76110" w:rsidTr="008C0175">
        <w:trPr>
          <w:trHeight w:val="415"/>
        </w:trPr>
        <w:tc>
          <w:tcPr>
            <w:tcW w:w="2744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Физика</w:t>
            </w:r>
          </w:p>
        </w:tc>
        <w:tc>
          <w:tcPr>
            <w:tcW w:w="3028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 контрольная работа</w:t>
            </w:r>
          </w:p>
        </w:tc>
        <w:tc>
          <w:tcPr>
            <w:tcW w:w="4151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D76110">
              <w:rPr>
                <w:rFonts w:asciiTheme="majorBidi" w:hAnsiTheme="majorBidi" w:cstheme="majorBidi"/>
                <w:sz w:val="20"/>
                <w:szCs w:val="20"/>
              </w:rPr>
              <w:t>контрольная работа</w:t>
            </w:r>
          </w:p>
        </w:tc>
      </w:tr>
      <w:tr w:rsidR="006D64F2" w:rsidRPr="00D76110" w:rsidTr="008C0175">
        <w:trPr>
          <w:trHeight w:val="407"/>
        </w:trPr>
        <w:tc>
          <w:tcPr>
            <w:tcW w:w="2744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Химия</w:t>
            </w:r>
          </w:p>
        </w:tc>
        <w:tc>
          <w:tcPr>
            <w:tcW w:w="3028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 контрольная работа</w:t>
            </w:r>
          </w:p>
        </w:tc>
        <w:tc>
          <w:tcPr>
            <w:tcW w:w="4151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D76110">
              <w:rPr>
                <w:rFonts w:asciiTheme="majorBidi" w:hAnsiTheme="majorBidi" w:cstheme="majorBidi"/>
                <w:sz w:val="20"/>
                <w:szCs w:val="20"/>
              </w:rPr>
              <w:t>контрольная работа</w:t>
            </w:r>
          </w:p>
        </w:tc>
      </w:tr>
      <w:tr w:rsidR="006D64F2" w:rsidRPr="00D76110" w:rsidTr="008C0175">
        <w:trPr>
          <w:trHeight w:val="428"/>
        </w:trPr>
        <w:tc>
          <w:tcPr>
            <w:tcW w:w="2744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Биология</w:t>
            </w:r>
          </w:p>
        </w:tc>
        <w:tc>
          <w:tcPr>
            <w:tcW w:w="3028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 контрольная работа</w:t>
            </w:r>
          </w:p>
        </w:tc>
        <w:tc>
          <w:tcPr>
            <w:tcW w:w="4151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D76110">
              <w:rPr>
                <w:rFonts w:asciiTheme="majorBidi" w:hAnsiTheme="majorBidi" w:cstheme="majorBidi"/>
                <w:sz w:val="20"/>
                <w:szCs w:val="20"/>
              </w:rPr>
              <w:t>контрольная работа</w:t>
            </w:r>
          </w:p>
        </w:tc>
      </w:tr>
      <w:tr w:rsidR="006D64F2" w:rsidRPr="00D76110" w:rsidTr="008C0175">
        <w:trPr>
          <w:trHeight w:val="831"/>
        </w:trPr>
        <w:tc>
          <w:tcPr>
            <w:tcW w:w="2744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Основы духовно-нравственной культуры народов России</w:t>
            </w:r>
          </w:p>
        </w:tc>
        <w:tc>
          <w:tcPr>
            <w:tcW w:w="3028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ind w:firstLine="142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151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Итоговая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D76110">
              <w:rPr>
                <w:rFonts w:asciiTheme="majorBidi" w:hAnsiTheme="majorBidi" w:cstheme="majorBidi"/>
                <w:sz w:val="20"/>
                <w:szCs w:val="20"/>
              </w:rPr>
              <w:t>контрольная работа</w:t>
            </w:r>
          </w:p>
        </w:tc>
      </w:tr>
      <w:tr w:rsidR="006D64F2" w:rsidRPr="00D76110" w:rsidTr="008C0175">
        <w:trPr>
          <w:trHeight w:val="417"/>
        </w:trPr>
        <w:tc>
          <w:tcPr>
            <w:tcW w:w="2744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3028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151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</w:tr>
      <w:tr w:rsidR="006D64F2" w:rsidRPr="00D76110" w:rsidTr="008C0175">
        <w:trPr>
          <w:trHeight w:val="565"/>
        </w:trPr>
        <w:tc>
          <w:tcPr>
            <w:tcW w:w="2744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Музыка</w:t>
            </w:r>
          </w:p>
        </w:tc>
        <w:tc>
          <w:tcPr>
            <w:tcW w:w="3028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Итоговое тестирование</w:t>
            </w:r>
          </w:p>
        </w:tc>
        <w:tc>
          <w:tcPr>
            <w:tcW w:w="4151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</w:tr>
      <w:tr w:rsidR="006D64F2" w:rsidRPr="00D76110" w:rsidTr="008C0175">
        <w:trPr>
          <w:trHeight w:val="559"/>
        </w:trPr>
        <w:tc>
          <w:tcPr>
            <w:tcW w:w="2744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Т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руд (т</w:t>
            </w:r>
            <w:r w:rsidRPr="00D76110">
              <w:rPr>
                <w:rFonts w:asciiTheme="majorBidi" w:hAnsiTheme="majorBidi" w:cstheme="majorBidi"/>
                <w:sz w:val="20"/>
                <w:szCs w:val="20"/>
              </w:rPr>
              <w:t>ехнология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3028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Итоговое тестирование</w:t>
            </w:r>
          </w:p>
        </w:tc>
        <w:tc>
          <w:tcPr>
            <w:tcW w:w="4151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Итоговое тестирование</w:t>
            </w:r>
          </w:p>
        </w:tc>
      </w:tr>
      <w:tr w:rsidR="006D64F2" w:rsidRPr="00D76110" w:rsidTr="008C0175">
        <w:trPr>
          <w:trHeight w:val="553"/>
        </w:trPr>
        <w:tc>
          <w:tcPr>
            <w:tcW w:w="2744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Физическая культура</w:t>
            </w:r>
          </w:p>
        </w:tc>
        <w:tc>
          <w:tcPr>
            <w:tcW w:w="3028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Итоговое тестирование</w:t>
            </w:r>
          </w:p>
        </w:tc>
        <w:tc>
          <w:tcPr>
            <w:tcW w:w="4151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Итоговое тестирование</w:t>
            </w:r>
          </w:p>
        </w:tc>
      </w:tr>
      <w:tr w:rsidR="006D64F2" w:rsidRPr="00D76110" w:rsidTr="008C0175">
        <w:trPr>
          <w:trHeight w:val="703"/>
        </w:trPr>
        <w:tc>
          <w:tcPr>
            <w:tcW w:w="2744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Основы</w:t>
            </w:r>
          </w:p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 xml:space="preserve">безопасности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и защиты Родины</w:t>
            </w:r>
          </w:p>
        </w:tc>
        <w:tc>
          <w:tcPr>
            <w:tcW w:w="3028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Итоговое тестирование</w:t>
            </w:r>
          </w:p>
        </w:tc>
        <w:tc>
          <w:tcPr>
            <w:tcW w:w="4151" w:type="dxa"/>
            <w:vAlign w:val="center"/>
          </w:tcPr>
          <w:p w:rsidR="006D64F2" w:rsidRPr="00D76110" w:rsidRDefault="006D64F2" w:rsidP="006D64F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76110">
              <w:rPr>
                <w:rFonts w:asciiTheme="majorBidi" w:hAnsiTheme="majorBidi" w:cstheme="majorBidi"/>
                <w:sz w:val="20"/>
                <w:szCs w:val="20"/>
              </w:rPr>
              <w:t>Итоговое тестирование</w:t>
            </w:r>
          </w:p>
        </w:tc>
      </w:tr>
    </w:tbl>
    <w:p w:rsidR="00B36604" w:rsidRDefault="00B36604" w:rsidP="00D76110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8E0553" w:rsidRPr="000F001B" w:rsidRDefault="00B55BA0" w:rsidP="00D76110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0F001B">
        <w:rPr>
          <w:rStyle w:val="markedcontent"/>
          <w:rFonts w:asciiTheme="majorBidi" w:hAnsiTheme="majorBidi" w:cstheme="majorBidi"/>
          <w:sz w:val="24"/>
          <w:szCs w:val="24"/>
        </w:rPr>
        <w:t>Освоение основной образовательной</w:t>
      </w:r>
      <w:r w:rsidR="006D6035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программ 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="006D6035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 завершается</w:t>
      </w:r>
      <w:r w:rsidR="00F43300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государственной</w:t>
      </w:r>
      <w:r w:rsidR="006D6035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итоговой аттестацией.</w:t>
      </w:r>
    </w:p>
    <w:p w:rsidR="00D76110" w:rsidRPr="000F001B" w:rsidRDefault="00D76110" w:rsidP="00D76110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>При осуществлении процесса обучения используются УМК по учебным предметам на основе учебников, включенных в Ф</w:t>
      </w:r>
      <w:r w:rsidRPr="000F001B">
        <w:rPr>
          <w:rFonts w:asciiTheme="majorBidi" w:hAnsiTheme="majorBidi" w:cstheme="majorBidi"/>
          <w:bCs/>
          <w:sz w:val="24"/>
          <w:szCs w:val="24"/>
        </w:rPr>
        <w:t xml:space="preserve">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</w:t>
      </w:r>
      <w:r w:rsidRPr="000F001B">
        <w:rPr>
          <w:rFonts w:asciiTheme="majorBidi" w:hAnsiTheme="majorBidi" w:cstheme="majorBidi"/>
          <w:sz w:val="24"/>
          <w:szCs w:val="24"/>
        </w:rPr>
        <w:t>приказом Министерства просвещения Российской Федерации.</w:t>
      </w:r>
    </w:p>
    <w:p w:rsidR="00D76110" w:rsidRPr="000F001B" w:rsidRDefault="00D76110" w:rsidP="00D76110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0F001B">
        <w:rPr>
          <w:rFonts w:asciiTheme="majorBidi" w:hAnsiTheme="majorBidi" w:cstheme="majorBidi"/>
          <w:sz w:val="24"/>
          <w:szCs w:val="24"/>
        </w:rPr>
        <w:t>Образовательной организацией осуществляется координация и контроль объёма домашнего задания учеников каждого класса по всем предметам в соответствии с санитарными нормами.</w:t>
      </w:r>
    </w:p>
    <w:p w:rsidR="00F23C59" w:rsidRPr="000F001B" w:rsidRDefault="006D6035" w:rsidP="00D76110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Нормативный срок освоения </w:t>
      </w:r>
      <w:r w:rsidR="008E0553" w:rsidRPr="000F001B">
        <w:rPr>
          <w:rStyle w:val="markedcontent"/>
          <w:rFonts w:asciiTheme="majorBidi" w:hAnsiTheme="majorBidi" w:cstheme="majorBidi"/>
          <w:sz w:val="24"/>
          <w:szCs w:val="24"/>
        </w:rPr>
        <w:t>основной образовательной программы основного общего образования</w:t>
      </w:r>
      <w:r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составляет </w:t>
      </w:r>
      <w:r w:rsidR="005472C1" w:rsidRPr="000F001B">
        <w:rPr>
          <w:rStyle w:val="markedcontent"/>
          <w:rFonts w:asciiTheme="majorBidi" w:hAnsiTheme="majorBidi" w:cstheme="majorBidi"/>
          <w:sz w:val="24"/>
          <w:szCs w:val="24"/>
        </w:rPr>
        <w:t>5</w:t>
      </w:r>
      <w:r w:rsidR="000C0937" w:rsidRPr="000F001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5472C1" w:rsidRPr="000F001B">
        <w:rPr>
          <w:rStyle w:val="markedcontent"/>
          <w:rFonts w:asciiTheme="majorBidi" w:hAnsiTheme="majorBidi" w:cstheme="majorBidi"/>
          <w:sz w:val="24"/>
          <w:szCs w:val="24"/>
        </w:rPr>
        <w:t>лет</w:t>
      </w:r>
      <w:r w:rsidR="00F60A00" w:rsidRPr="000F001B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:rsidR="00F60A00" w:rsidRPr="000F001B" w:rsidRDefault="00F60A00" w:rsidP="00D76110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  <w:r w:rsidR="00B366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основного общего образования на 202</w:t>
      </w:r>
      <w:r w:rsidR="006D64F2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="00B36604">
        <w:rPr>
          <w:rStyle w:val="markedcontent"/>
          <w:rFonts w:asciiTheme="majorBidi" w:hAnsiTheme="majorBidi" w:cstheme="majorBidi"/>
          <w:sz w:val="28"/>
          <w:szCs w:val="28"/>
        </w:rPr>
        <w:t>-202</w:t>
      </w:r>
      <w:r w:rsidR="006D64F2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B36604">
        <w:rPr>
          <w:rStyle w:val="markedcontent"/>
          <w:rFonts w:asciiTheme="majorBidi" w:hAnsiTheme="majorBidi" w:cstheme="majorBidi"/>
          <w:sz w:val="28"/>
          <w:szCs w:val="28"/>
        </w:rPr>
        <w:t xml:space="preserve"> учебный год</w:t>
      </w:r>
      <w:r w:rsidR="006D64F2">
        <w:rPr>
          <w:rStyle w:val="markedcontent"/>
          <w:rFonts w:asciiTheme="majorBidi" w:hAnsiTheme="majorBidi" w:cstheme="majorBidi"/>
          <w:sz w:val="28"/>
          <w:szCs w:val="28"/>
        </w:rPr>
        <w:t xml:space="preserve"> для 8-9 классов</w:t>
      </w:r>
    </w:p>
    <w:tbl>
      <w:tblPr>
        <w:tblStyle w:val="ab"/>
        <w:tblW w:w="8786" w:type="dxa"/>
        <w:tblInd w:w="534" w:type="dxa"/>
        <w:tblLayout w:type="fixed"/>
        <w:tblLook w:val="04A0"/>
      </w:tblPr>
      <w:tblGrid>
        <w:gridCol w:w="4244"/>
        <w:gridCol w:w="53"/>
        <w:gridCol w:w="1357"/>
        <w:gridCol w:w="10"/>
        <w:gridCol w:w="1365"/>
        <w:gridCol w:w="35"/>
        <w:gridCol w:w="1704"/>
        <w:gridCol w:w="18"/>
      </w:tblGrid>
      <w:tr w:rsidR="006D64F2" w:rsidRPr="000C0937" w:rsidTr="008C0175">
        <w:trPr>
          <w:gridAfter w:val="1"/>
          <w:wAfter w:w="18" w:type="dxa"/>
          <w:trHeight w:val="515"/>
        </w:trPr>
        <w:tc>
          <w:tcPr>
            <w:tcW w:w="4244" w:type="dxa"/>
            <w:vMerge w:val="restart"/>
            <w:shd w:val="clear" w:color="auto" w:fill="D9D9D9"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  <w:tc>
          <w:tcPr>
            <w:tcW w:w="4524" w:type="dxa"/>
            <w:gridSpan w:val="6"/>
            <w:shd w:val="clear" w:color="auto" w:fill="D9D9D9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C0937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6D64F2" w:rsidRPr="000C0937" w:rsidTr="008C0175">
        <w:trPr>
          <w:gridAfter w:val="1"/>
          <w:wAfter w:w="18" w:type="dxa"/>
          <w:trHeight w:val="147"/>
        </w:trPr>
        <w:tc>
          <w:tcPr>
            <w:tcW w:w="4244" w:type="dxa"/>
            <w:vMerge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gridSpan w:val="2"/>
            <w:shd w:val="clear" w:color="auto" w:fill="D9D9D9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410" w:type="dxa"/>
            <w:gridSpan w:val="3"/>
            <w:shd w:val="clear" w:color="auto" w:fill="D9D9D9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704" w:type="dxa"/>
            <w:shd w:val="clear" w:color="auto" w:fill="D9D9D9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Всего </w:t>
            </w:r>
          </w:p>
        </w:tc>
      </w:tr>
      <w:tr w:rsidR="00C21B14" w:rsidRPr="000C0937" w:rsidTr="008C0175">
        <w:trPr>
          <w:trHeight w:val="257"/>
        </w:trPr>
        <w:tc>
          <w:tcPr>
            <w:tcW w:w="8786" w:type="dxa"/>
            <w:gridSpan w:val="8"/>
            <w:shd w:val="clear" w:color="auto" w:fill="FFFFB3"/>
          </w:tcPr>
          <w:p w:rsidR="00C21B14" w:rsidRPr="000C0937" w:rsidRDefault="00C21B1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C0937">
              <w:rPr>
                <w:rFonts w:ascii="Times New Roman" w:hAnsi="Times New Roman" w:cs="Times New Roman"/>
                <w:b/>
              </w:rPr>
              <w:t>Обязательная часть</w:t>
            </w:r>
          </w:p>
        </w:tc>
      </w:tr>
      <w:tr w:rsidR="006D64F2" w:rsidRPr="000C0937" w:rsidTr="008C0175">
        <w:trPr>
          <w:gridAfter w:val="1"/>
          <w:wAfter w:w="18" w:type="dxa"/>
          <w:trHeight w:val="257"/>
        </w:trPr>
        <w:tc>
          <w:tcPr>
            <w:tcW w:w="4244" w:type="dxa"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410" w:type="dxa"/>
            <w:gridSpan w:val="2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0" w:type="dxa"/>
            <w:gridSpan w:val="3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4" w:type="dxa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6D64F2" w:rsidRPr="000C0937" w:rsidTr="008C0175">
        <w:trPr>
          <w:gridAfter w:val="1"/>
          <w:wAfter w:w="18" w:type="dxa"/>
          <w:trHeight w:val="147"/>
        </w:trPr>
        <w:tc>
          <w:tcPr>
            <w:tcW w:w="4244" w:type="dxa"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410" w:type="dxa"/>
            <w:gridSpan w:val="2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0" w:type="dxa"/>
            <w:gridSpan w:val="3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4" w:type="dxa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6D64F2" w:rsidRPr="000C0937" w:rsidTr="00D12584">
        <w:trPr>
          <w:gridAfter w:val="1"/>
          <w:wAfter w:w="18" w:type="dxa"/>
          <w:trHeight w:val="236"/>
        </w:trPr>
        <w:tc>
          <w:tcPr>
            <w:tcW w:w="4244" w:type="dxa"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410" w:type="dxa"/>
            <w:gridSpan w:val="2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0" w:type="dxa"/>
            <w:gridSpan w:val="3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4" w:type="dxa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6D64F2" w:rsidRPr="000C0937" w:rsidTr="008C0175">
        <w:trPr>
          <w:gridAfter w:val="1"/>
          <w:wAfter w:w="18" w:type="dxa"/>
          <w:trHeight w:val="257"/>
        </w:trPr>
        <w:tc>
          <w:tcPr>
            <w:tcW w:w="4244" w:type="dxa"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410" w:type="dxa"/>
            <w:gridSpan w:val="2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0" w:type="dxa"/>
            <w:gridSpan w:val="3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4" w:type="dxa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D64F2" w:rsidRPr="000C0937" w:rsidTr="008C0175">
        <w:trPr>
          <w:gridAfter w:val="1"/>
          <w:wAfter w:w="18" w:type="dxa"/>
          <w:trHeight w:val="147"/>
        </w:trPr>
        <w:tc>
          <w:tcPr>
            <w:tcW w:w="4244" w:type="dxa"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410" w:type="dxa"/>
            <w:gridSpan w:val="2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0" w:type="dxa"/>
            <w:gridSpan w:val="3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4" w:type="dxa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6D64F2" w:rsidRPr="000C0937" w:rsidTr="008C0175">
        <w:trPr>
          <w:gridAfter w:val="1"/>
          <w:wAfter w:w="18" w:type="dxa"/>
          <w:trHeight w:val="147"/>
        </w:trPr>
        <w:tc>
          <w:tcPr>
            <w:tcW w:w="4244" w:type="dxa"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410" w:type="dxa"/>
            <w:gridSpan w:val="2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0" w:type="dxa"/>
            <w:gridSpan w:val="3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4" w:type="dxa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6D64F2" w:rsidRPr="000C0937" w:rsidTr="008C0175">
        <w:trPr>
          <w:gridAfter w:val="1"/>
          <w:wAfter w:w="18" w:type="dxa"/>
          <w:trHeight w:val="147"/>
        </w:trPr>
        <w:tc>
          <w:tcPr>
            <w:tcW w:w="4244" w:type="dxa"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  <w:tc>
          <w:tcPr>
            <w:tcW w:w="1410" w:type="dxa"/>
            <w:gridSpan w:val="2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0" w:type="dxa"/>
            <w:gridSpan w:val="3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4" w:type="dxa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6D64F2" w:rsidRPr="000C0937" w:rsidTr="008C0175">
        <w:trPr>
          <w:gridAfter w:val="1"/>
          <w:wAfter w:w="18" w:type="dxa"/>
          <w:trHeight w:val="147"/>
        </w:trPr>
        <w:tc>
          <w:tcPr>
            <w:tcW w:w="4244" w:type="dxa"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410" w:type="dxa"/>
            <w:gridSpan w:val="2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0" w:type="dxa"/>
            <w:gridSpan w:val="3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4" w:type="dxa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D64F2" w:rsidRPr="000C0937" w:rsidTr="008C0175">
        <w:trPr>
          <w:gridAfter w:val="1"/>
          <w:wAfter w:w="18" w:type="dxa"/>
          <w:trHeight w:val="257"/>
        </w:trPr>
        <w:tc>
          <w:tcPr>
            <w:tcW w:w="4244" w:type="dxa"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410" w:type="dxa"/>
            <w:gridSpan w:val="2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0" w:type="dxa"/>
            <w:gridSpan w:val="3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1704" w:type="dxa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</w:t>
            </w:r>
          </w:p>
        </w:tc>
      </w:tr>
      <w:tr w:rsidR="006D64F2" w:rsidRPr="000C0937" w:rsidTr="008C0175">
        <w:trPr>
          <w:gridAfter w:val="1"/>
          <w:wAfter w:w="18" w:type="dxa"/>
          <w:trHeight w:val="147"/>
        </w:trPr>
        <w:tc>
          <w:tcPr>
            <w:tcW w:w="4244" w:type="dxa"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410" w:type="dxa"/>
            <w:gridSpan w:val="2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0" w:type="dxa"/>
            <w:gridSpan w:val="3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4" w:type="dxa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6D64F2" w:rsidRPr="000C0937" w:rsidTr="008C0175">
        <w:trPr>
          <w:gridAfter w:val="1"/>
          <w:wAfter w:w="18" w:type="dxa"/>
          <w:trHeight w:val="147"/>
        </w:trPr>
        <w:tc>
          <w:tcPr>
            <w:tcW w:w="4244" w:type="dxa"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410" w:type="dxa"/>
            <w:gridSpan w:val="2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0" w:type="dxa"/>
            <w:gridSpan w:val="3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4" w:type="dxa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6D64F2" w:rsidRPr="000C0937" w:rsidTr="008C0175">
        <w:trPr>
          <w:gridAfter w:val="1"/>
          <w:wAfter w:w="18" w:type="dxa"/>
          <w:trHeight w:val="257"/>
        </w:trPr>
        <w:tc>
          <w:tcPr>
            <w:tcW w:w="4244" w:type="dxa"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410" w:type="dxa"/>
            <w:gridSpan w:val="2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0" w:type="dxa"/>
            <w:gridSpan w:val="3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4" w:type="dxa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6D64F2" w:rsidRPr="000C0937" w:rsidTr="008C0175">
        <w:trPr>
          <w:gridAfter w:val="1"/>
          <w:wAfter w:w="18" w:type="dxa"/>
          <w:trHeight w:val="147"/>
        </w:trPr>
        <w:tc>
          <w:tcPr>
            <w:tcW w:w="4244" w:type="dxa"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410" w:type="dxa"/>
            <w:gridSpan w:val="2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0" w:type="dxa"/>
            <w:gridSpan w:val="3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4" w:type="dxa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6D64F2" w:rsidRPr="000C0937" w:rsidTr="008C0175">
        <w:trPr>
          <w:gridAfter w:val="1"/>
          <w:wAfter w:w="18" w:type="dxa"/>
          <w:trHeight w:val="147"/>
        </w:trPr>
        <w:tc>
          <w:tcPr>
            <w:tcW w:w="4244" w:type="dxa"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410" w:type="dxa"/>
            <w:gridSpan w:val="2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0" w:type="dxa"/>
            <w:gridSpan w:val="3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4" w:type="dxa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6D64F2" w:rsidRPr="000C0937" w:rsidTr="008C0175">
        <w:trPr>
          <w:gridAfter w:val="1"/>
          <w:wAfter w:w="18" w:type="dxa"/>
          <w:trHeight w:val="355"/>
        </w:trPr>
        <w:tc>
          <w:tcPr>
            <w:tcW w:w="4244" w:type="dxa"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1410" w:type="dxa"/>
            <w:gridSpan w:val="2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0" w:type="dxa"/>
            <w:gridSpan w:val="3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4" w:type="dxa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D64F2" w:rsidRPr="000C0937" w:rsidTr="008C0175">
        <w:trPr>
          <w:gridAfter w:val="1"/>
          <w:wAfter w:w="18" w:type="dxa"/>
          <w:trHeight w:val="147"/>
        </w:trPr>
        <w:tc>
          <w:tcPr>
            <w:tcW w:w="4244" w:type="dxa"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410" w:type="dxa"/>
            <w:gridSpan w:val="2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0" w:type="dxa"/>
            <w:gridSpan w:val="3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4" w:type="dxa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D64F2" w:rsidRPr="000C0937" w:rsidTr="008C0175">
        <w:trPr>
          <w:gridAfter w:val="1"/>
          <w:wAfter w:w="18" w:type="dxa"/>
          <w:trHeight w:val="257"/>
        </w:trPr>
        <w:tc>
          <w:tcPr>
            <w:tcW w:w="4244" w:type="dxa"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>руд (т</w:t>
            </w:r>
            <w:r w:rsidRPr="000C0937">
              <w:rPr>
                <w:rFonts w:ascii="Times New Roman" w:hAnsi="Times New Roman" w:cs="Times New Roman"/>
              </w:rPr>
              <w:t>ехнология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0" w:type="dxa"/>
            <w:gridSpan w:val="2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0" w:type="dxa"/>
            <w:gridSpan w:val="3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4" w:type="dxa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6D64F2" w:rsidRPr="000C0937" w:rsidTr="008C0175">
        <w:trPr>
          <w:gridAfter w:val="1"/>
          <w:wAfter w:w="18" w:type="dxa"/>
          <w:trHeight w:val="286"/>
        </w:trPr>
        <w:tc>
          <w:tcPr>
            <w:tcW w:w="4244" w:type="dxa"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410" w:type="dxa"/>
            <w:gridSpan w:val="2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0" w:type="dxa"/>
            <w:gridSpan w:val="3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4" w:type="dxa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6D64F2" w:rsidRPr="000C0937" w:rsidTr="008C0175">
        <w:trPr>
          <w:gridAfter w:val="1"/>
          <w:wAfter w:w="18" w:type="dxa"/>
          <w:trHeight w:val="443"/>
        </w:trPr>
        <w:tc>
          <w:tcPr>
            <w:tcW w:w="4244" w:type="dxa"/>
          </w:tcPr>
          <w:p w:rsidR="006D64F2" w:rsidRPr="000C0937" w:rsidRDefault="006D64F2" w:rsidP="00313705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 xml:space="preserve">Основы безопасности </w:t>
            </w:r>
            <w:r>
              <w:rPr>
                <w:rFonts w:ascii="Times New Roman" w:hAnsi="Times New Roman" w:cs="Times New Roman"/>
              </w:rPr>
              <w:t>и защиты Родины</w:t>
            </w:r>
          </w:p>
        </w:tc>
        <w:tc>
          <w:tcPr>
            <w:tcW w:w="1410" w:type="dxa"/>
            <w:gridSpan w:val="2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0" w:type="dxa"/>
            <w:gridSpan w:val="3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4" w:type="dxa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6D64F2" w:rsidRPr="000C0937" w:rsidTr="008C0175">
        <w:trPr>
          <w:gridAfter w:val="1"/>
          <w:wAfter w:w="18" w:type="dxa"/>
          <w:trHeight w:val="691"/>
        </w:trPr>
        <w:tc>
          <w:tcPr>
            <w:tcW w:w="4244" w:type="dxa"/>
          </w:tcPr>
          <w:p w:rsidR="006D64F2" w:rsidRPr="000C0937" w:rsidRDefault="006D64F2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Основы духовно-нравственной культуры народов России</w:t>
            </w:r>
          </w:p>
        </w:tc>
        <w:tc>
          <w:tcPr>
            <w:tcW w:w="1410" w:type="dxa"/>
            <w:gridSpan w:val="2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0" w:type="dxa"/>
            <w:gridSpan w:val="3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704" w:type="dxa"/>
          </w:tcPr>
          <w:p w:rsidR="006D64F2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</w:tr>
      <w:tr w:rsidR="00C21B14" w:rsidRPr="000C0937" w:rsidTr="008C0175">
        <w:trPr>
          <w:trHeight w:val="257"/>
        </w:trPr>
        <w:tc>
          <w:tcPr>
            <w:tcW w:w="4297" w:type="dxa"/>
            <w:gridSpan w:val="2"/>
            <w:shd w:val="clear" w:color="auto" w:fill="00FF00"/>
          </w:tcPr>
          <w:p w:rsidR="00C21B14" w:rsidRPr="000C0937" w:rsidRDefault="00C21B14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367" w:type="dxa"/>
            <w:gridSpan w:val="2"/>
            <w:shd w:val="clear" w:color="auto" w:fill="00FF00"/>
          </w:tcPr>
          <w:p w:rsidR="00C21B14" w:rsidRPr="000C0937" w:rsidRDefault="00C973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6D64F2">
              <w:rPr>
                <w:rFonts w:ascii="Times New Roman" w:hAnsi="Times New Roman" w:cs="Times New Roman"/>
              </w:rPr>
              <w:instrText xml:space="preserve"> =SUM(ABOVE) 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6D64F2">
              <w:rPr>
                <w:rFonts w:ascii="Times New Roman" w:hAnsi="Times New Roman" w:cs="Times New Roman"/>
                <w:noProof/>
              </w:rPr>
              <w:t>32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365" w:type="dxa"/>
            <w:shd w:val="clear" w:color="auto" w:fill="00FF00"/>
          </w:tcPr>
          <w:p w:rsidR="00C21B14" w:rsidRPr="000C0937" w:rsidRDefault="00C21B14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757" w:type="dxa"/>
            <w:gridSpan w:val="3"/>
            <w:shd w:val="clear" w:color="auto" w:fill="00FF00"/>
          </w:tcPr>
          <w:p w:rsidR="00C21B14" w:rsidRPr="000C0937" w:rsidRDefault="00FD38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</w:tr>
      <w:tr w:rsidR="00C21B14" w:rsidRPr="000C0937" w:rsidTr="008C0175">
        <w:trPr>
          <w:trHeight w:val="515"/>
        </w:trPr>
        <w:tc>
          <w:tcPr>
            <w:tcW w:w="8786" w:type="dxa"/>
            <w:gridSpan w:val="8"/>
            <w:shd w:val="clear" w:color="auto" w:fill="FFFFB3"/>
          </w:tcPr>
          <w:p w:rsidR="00C21B14" w:rsidRPr="000C0937" w:rsidRDefault="00C21B1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C0937">
              <w:rPr>
                <w:rFonts w:ascii="Times New Roman" w:hAnsi="Times New Roman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C21B14" w:rsidRPr="000C0937" w:rsidTr="008C0175">
        <w:trPr>
          <w:trHeight w:val="257"/>
        </w:trPr>
        <w:tc>
          <w:tcPr>
            <w:tcW w:w="4297" w:type="dxa"/>
            <w:gridSpan w:val="2"/>
            <w:shd w:val="clear" w:color="auto" w:fill="D9D9D9"/>
          </w:tcPr>
          <w:p w:rsidR="00C21B14" w:rsidRPr="000C0937" w:rsidRDefault="00C21B14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  <w:b/>
              </w:rPr>
              <w:t>Наименование учебного курса</w:t>
            </w:r>
          </w:p>
        </w:tc>
        <w:tc>
          <w:tcPr>
            <w:tcW w:w="1367" w:type="dxa"/>
            <w:gridSpan w:val="2"/>
            <w:shd w:val="clear" w:color="auto" w:fill="D9D9D9"/>
          </w:tcPr>
          <w:p w:rsidR="00C21B14" w:rsidRPr="000C0937" w:rsidRDefault="00C21B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shd w:val="clear" w:color="auto" w:fill="D9D9D9"/>
          </w:tcPr>
          <w:p w:rsidR="00C21B14" w:rsidRPr="000C0937" w:rsidRDefault="00C21B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7" w:type="dxa"/>
            <w:gridSpan w:val="3"/>
            <w:shd w:val="clear" w:color="auto" w:fill="D9D9D9"/>
          </w:tcPr>
          <w:p w:rsidR="00C21B14" w:rsidRPr="000C0937" w:rsidRDefault="00C21B14">
            <w:pPr>
              <w:rPr>
                <w:rFonts w:ascii="Times New Roman" w:hAnsi="Times New Roman" w:cs="Times New Roman"/>
              </w:rPr>
            </w:pPr>
          </w:p>
        </w:tc>
      </w:tr>
      <w:tr w:rsidR="00C21B14" w:rsidRPr="000C0937" w:rsidTr="008C0175">
        <w:trPr>
          <w:trHeight w:val="257"/>
        </w:trPr>
        <w:tc>
          <w:tcPr>
            <w:tcW w:w="4297" w:type="dxa"/>
            <w:gridSpan w:val="2"/>
          </w:tcPr>
          <w:p w:rsidR="00C21B14" w:rsidRPr="000C0937" w:rsidRDefault="00C21B14" w:rsidP="00313705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Факультатив "</w:t>
            </w:r>
            <w:r>
              <w:rPr>
                <w:rFonts w:ascii="Times New Roman" w:hAnsi="Times New Roman" w:cs="Times New Roman"/>
              </w:rPr>
              <w:t>Финансовая грамотность</w:t>
            </w:r>
            <w:r w:rsidRPr="000C0937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367" w:type="dxa"/>
            <w:gridSpan w:val="2"/>
          </w:tcPr>
          <w:p w:rsidR="00C21B14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65" w:type="dxa"/>
          </w:tcPr>
          <w:p w:rsidR="00C21B14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7" w:type="dxa"/>
            <w:gridSpan w:val="3"/>
          </w:tcPr>
          <w:p w:rsidR="00C21B14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C21B14" w:rsidRPr="000C0937" w:rsidTr="008C0175">
        <w:trPr>
          <w:trHeight w:val="257"/>
        </w:trPr>
        <w:tc>
          <w:tcPr>
            <w:tcW w:w="4297" w:type="dxa"/>
            <w:gridSpan w:val="2"/>
            <w:shd w:val="clear" w:color="auto" w:fill="00FF00"/>
          </w:tcPr>
          <w:p w:rsidR="00C21B14" w:rsidRPr="000C0937" w:rsidRDefault="00C21B14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367" w:type="dxa"/>
            <w:gridSpan w:val="2"/>
            <w:shd w:val="clear" w:color="auto" w:fill="00FF00"/>
          </w:tcPr>
          <w:p w:rsidR="00C21B14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65" w:type="dxa"/>
            <w:shd w:val="clear" w:color="auto" w:fill="00FF00"/>
          </w:tcPr>
          <w:p w:rsidR="00C21B14" w:rsidRPr="000C0937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7" w:type="dxa"/>
            <w:gridSpan w:val="3"/>
            <w:shd w:val="clear" w:color="auto" w:fill="00FF00"/>
          </w:tcPr>
          <w:p w:rsidR="00C21B14" w:rsidRDefault="006D64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C21B14" w:rsidRPr="000C0937" w:rsidTr="008C0175">
        <w:trPr>
          <w:trHeight w:val="257"/>
        </w:trPr>
        <w:tc>
          <w:tcPr>
            <w:tcW w:w="4297" w:type="dxa"/>
            <w:gridSpan w:val="2"/>
            <w:shd w:val="clear" w:color="auto" w:fill="00FF00"/>
          </w:tcPr>
          <w:p w:rsidR="00C21B14" w:rsidRPr="000C0937" w:rsidRDefault="00C21B14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1367" w:type="dxa"/>
            <w:gridSpan w:val="2"/>
            <w:shd w:val="clear" w:color="auto" w:fill="00FF00"/>
          </w:tcPr>
          <w:p w:rsidR="00C21B14" w:rsidRPr="000C0937" w:rsidRDefault="00C21B14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365" w:type="dxa"/>
            <w:shd w:val="clear" w:color="auto" w:fill="00FF00"/>
          </w:tcPr>
          <w:p w:rsidR="00C21B14" w:rsidRPr="000C0937" w:rsidRDefault="00C21B14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757" w:type="dxa"/>
            <w:gridSpan w:val="3"/>
            <w:shd w:val="clear" w:color="auto" w:fill="00FF00"/>
          </w:tcPr>
          <w:p w:rsidR="00C21B14" w:rsidRDefault="00FD38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</w:tr>
      <w:tr w:rsidR="00C21B14" w:rsidRPr="000C0937" w:rsidTr="008C0175">
        <w:trPr>
          <w:trHeight w:val="257"/>
        </w:trPr>
        <w:tc>
          <w:tcPr>
            <w:tcW w:w="4297" w:type="dxa"/>
            <w:gridSpan w:val="2"/>
            <w:shd w:val="clear" w:color="auto" w:fill="FCE3FC"/>
          </w:tcPr>
          <w:p w:rsidR="00C21B14" w:rsidRPr="000C0937" w:rsidRDefault="00C21B14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Количество учебных недель</w:t>
            </w:r>
          </w:p>
        </w:tc>
        <w:tc>
          <w:tcPr>
            <w:tcW w:w="1367" w:type="dxa"/>
            <w:gridSpan w:val="2"/>
            <w:shd w:val="clear" w:color="auto" w:fill="FCE3FC"/>
          </w:tcPr>
          <w:p w:rsidR="00C21B14" w:rsidRPr="000C0937" w:rsidRDefault="00C21B14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365" w:type="dxa"/>
            <w:shd w:val="clear" w:color="auto" w:fill="FCE3FC"/>
          </w:tcPr>
          <w:p w:rsidR="00C21B14" w:rsidRPr="000C0937" w:rsidRDefault="00C21B14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757" w:type="dxa"/>
            <w:gridSpan w:val="3"/>
            <w:shd w:val="clear" w:color="auto" w:fill="FCE3FC"/>
          </w:tcPr>
          <w:p w:rsidR="00C21B14" w:rsidRPr="000C0937" w:rsidRDefault="00C21B1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B14" w:rsidRPr="000C0937" w:rsidTr="008C0175">
        <w:trPr>
          <w:trHeight w:val="270"/>
        </w:trPr>
        <w:tc>
          <w:tcPr>
            <w:tcW w:w="4297" w:type="dxa"/>
            <w:gridSpan w:val="2"/>
            <w:shd w:val="clear" w:color="auto" w:fill="FCE3FC"/>
          </w:tcPr>
          <w:p w:rsidR="00C21B14" w:rsidRPr="000C0937" w:rsidRDefault="00C21B14">
            <w:pPr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Всего часов в год</w:t>
            </w:r>
          </w:p>
        </w:tc>
        <w:tc>
          <w:tcPr>
            <w:tcW w:w="1367" w:type="dxa"/>
            <w:gridSpan w:val="2"/>
            <w:shd w:val="clear" w:color="auto" w:fill="FCE3FC"/>
          </w:tcPr>
          <w:p w:rsidR="00C21B14" w:rsidRPr="000C0937" w:rsidRDefault="00C21B14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1122</w:t>
            </w:r>
          </w:p>
        </w:tc>
        <w:tc>
          <w:tcPr>
            <w:tcW w:w="1365" w:type="dxa"/>
            <w:shd w:val="clear" w:color="auto" w:fill="FCE3FC"/>
          </w:tcPr>
          <w:p w:rsidR="00C21B14" w:rsidRPr="000C0937" w:rsidRDefault="00C21B14">
            <w:pPr>
              <w:jc w:val="center"/>
              <w:rPr>
                <w:rFonts w:ascii="Times New Roman" w:hAnsi="Times New Roman" w:cs="Times New Roman"/>
              </w:rPr>
            </w:pPr>
            <w:r w:rsidRPr="000C0937">
              <w:rPr>
                <w:rFonts w:ascii="Times New Roman" w:hAnsi="Times New Roman" w:cs="Times New Roman"/>
              </w:rPr>
              <w:t>1122</w:t>
            </w:r>
          </w:p>
        </w:tc>
        <w:tc>
          <w:tcPr>
            <w:tcW w:w="1757" w:type="dxa"/>
            <w:gridSpan w:val="3"/>
            <w:shd w:val="clear" w:color="auto" w:fill="FCE3FC"/>
          </w:tcPr>
          <w:p w:rsidR="00C21B14" w:rsidRDefault="00C21B1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D7B3D" w:rsidRDefault="00BD7B3D"/>
    <w:p w:rsidR="00BD7B3D" w:rsidRPr="007640ED" w:rsidRDefault="007653B5">
      <w:pPr>
        <w:rPr>
          <w:rFonts w:ascii="Times New Roman" w:hAnsi="Times New Roman" w:cs="Times New Roman"/>
        </w:rPr>
      </w:pPr>
      <w:r w:rsidRPr="007640ED">
        <w:rPr>
          <w:rFonts w:ascii="Times New Roman" w:hAnsi="Times New Roman" w:cs="Times New Roman"/>
          <w:b/>
          <w:sz w:val="32"/>
        </w:rPr>
        <w:t>План внеурочной деятельности (недельный)</w:t>
      </w:r>
    </w:p>
    <w:p w:rsidR="00BD7B3D" w:rsidRPr="007640ED" w:rsidRDefault="008369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муниципального</w:t>
      </w:r>
      <w:r w:rsidR="007653B5" w:rsidRPr="007640ED">
        <w:rPr>
          <w:rFonts w:ascii="Times New Roman" w:hAnsi="Times New Roman" w:cs="Times New Roman"/>
        </w:rPr>
        <w:t xml:space="preserve"> общеобразовательно</w:t>
      </w:r>
      <w:r>
        <w:rPr>
          <w:rFonts w:ascii="Times New Roman" w:hAnsi="Times New Roman" w:cs="Times New Roman"/>
        </w:rPr>
        <w:t>го</w:t>
      </w:r>
      <w:r w:rsidR="007653B5" w:rsidRPr="007640ED">
        <w:rPr>
          <w:rFonts w:ascii="Times New Roman" w:hAnsi="Times New Roman" w:cs="Times New Roman"/>
        </w:rPr>
        <w:t xml:space="preserve"> учреждени</w:t>
      </w:r>
      <w:r>
        <w:rPr>
          <w:rFonts w:ascii="Times New Roman" w:hAnsi="Times New Roman" w:cs="Times New Roman"/>
        </w:rPr>
        <w:t>я</w:t>
      </w:r>
      <w:r w:rsidR="007653B5" w:rsidRPr="007640ED">
        <w:rPr>
          <w:rFonts w:ascii="Times New Roman" w:hAnsi="Times New Roman" w:cs="Times New Roman"/>
        </w:rPr>
        <w:t xml:space="preserve"> "Шатковская основная школа"</w:t>
      </w:r>
    </w:p>
    <w:tbl>
      <w:tblPr>
        <w:tblStyle w:val="ab"/>
        <w:tblW w:w="0" w:type="auto"/>
        <w:tblInd w:w="534" w:type="dxa"/>
        <w:tblLayout w:type="fixed"/>
        <w:tblLook w:val="04A0"/>
      </w:tblPr>
      <w:tblGrid>
        <w:gridCol w:w="4245"/>
        <w:gridCol w:w="1425"/>
        <w:gridCol w:w="1275"/>
        <w:gridCol w:w="1843"/>
      </w:tblGrid>
      <w:tr w:rsidR="00836996" w:rsidRPr="007640ED" w:rsidTr="008C0175">
        <w:trPr>
          <w:trHeight w:val="810"/>
        </w:trPr>
        <w:tc>
          <w:tcPr>
            <w:tcW w:w="4245" w:type="dxa"/>
            <w:vMerge w:val="restart"/>
            <w:shd w:val="clear" w:color="auto" w:fill="D9D9D9"/>
          </w:tcPr>
          <w:p w:rsidR="00836996" w:rsidRPr="007640ED" w:rsidRDefault="00836996">
            <w:pPr>
              <w:rPr>
                <w:rFonts w:ascii="Times New Roman" w:hAnsi="Times New Roman" w:cs="Times New Roman"/>
              </w:rPr>
            </w:pPr>
            <w:r w:rsidRPr="007640ED">
              <w:rPr>
                <w:rFonts w:ascii="Times New Roman" w:hAnsi="Times New Roman" w:cs="Times New Roman"/>
                <w:b/>
              </w:rPr>
              <w:t>Учебные курсы</w:t>
            </w:r>
          </w:p>
          <w:p w:rsidR="00836996" w:rsidRPr="007640ED" w:rsidRDefault="008369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gridSpan w:val="2"/>
            <w:shd w:val="clear" w:color="auto" w:fill="D9D9D9"/>
          </w:tcPr>
          <w:p w:rsidR="00836996" w:rsidRPr="007640ED" w:rsidRDefault="00836996">
            <w:pPr>
              <w:jc w:val="center"/>
              <w:rPr>
                <w:rFonts w:ascii="Times New Roman" w:hAnsi="Times New Roman" w:cs="Times New Roman"/>
              </w:rPr>
            </w:pPr>
            <w:r w:rsidRPr="007640ED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  <w:tc>
          <w:tcPr>
            <w:tcW w:w="1843" w:type="dxa"/>
            <w:shd w:val="clear" w:color="auto" w:fill="D9D9D9"/>
          </w:tcPr>
          <w:p w:rsidR="00836996" w:rsidRPr="007640ED" w:rsidRDefault="0083699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21B14" w:rsidRPr="007640ED" w:rsidTr="008C0175">
        <w:trPr>
          <w:trHeight w:val="154"/>
        </w:trPr>
        <w:tc>
          <w:tcPr>
            <w:tcW w:w="4245" w:type="dxa"/>
            <w:vMerge/>
          </w:tcPr>
          <w:p w:rsidR="00C21B14" w:rsidRPr="007640ED" w:rsidRDefault="00C21B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shd w:val="clear" w:color="auto" w:fill="D9D9D9"/>
          </w:tcPr>
          <w:p w:rsidR="00C21B14" w:rsidRPr="007640ED" w:rsidRDefault="00C21B14">
            <w:pPr>
              <w:jc w:val="center"/>
              <w:rPr>
                <w:rFonts w:ascii="Times New Roman" w:hAnsi="Times New Roman" w:cs="Times New Roman"/>
              </w:rPr>
            </w:pPr>
            <w:r w:rsidRPr="007640ED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75" w:type="dxa"/>
            <w:shd w:val="clear" w:color="auto" w:fill="D9D9D9"/>
          </w:tcPr>
          <w:p w:rsidR="00C21B14" w:rsidRPr="007640ED" w:rsidRDefault="00C21B14">
            <w:pPr>
              <w:jc w:val="center"/>
              <w:rPr>
                <w:rFonts w:ascii="Times New Roman" w:hAnsi="Times New Roman" w:cs="Times New Roman"/>
              </w:rPr>
            </w:pPr>
            <w:r w:rsidRPr="007640E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843" w:type="dxa"/>
            <w:shd w:val="clear" w:color="auto" w:fill="D9D9D9"/>
          </w:tcPr>
          <w:p w:rsidR="00C21B14" w:rsidRPr="007640ED" w:rsidRDefault="00C21B1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Всего </w:t>
            </w:r>
          </w:p>
        </w:tc>
      </w:tr>
      <w:tr w:rsidR="00C21B14" w:rsidRPr="007640ED" w:rsidTr="008C0175">
        <w:trPr>
          <w:trHeight w:val="270"/>
        </w:trPr>
        <w:tc>
          <w:tcPr>
            <w:tcW w:w="4245" w:type="dxa"/>
          </w:tcPr>
          <w:p w:rsidR="00C21B14" w:rsidRPr="007640ED" w:rsidRDefault="00C21B14">
            <w:pPr>
              <w:rPr>
                <w:rFonts w:ascii="Times New Roman" w:hAnsi="Times New Roman" w:cs="Times New Roman"/>
              </w:rPr>
            </w:pPr>
            <w:r w:rsidRPr="007640ED">
              <w:rPr>
                <w:rFonts w:ascii="Times New Roman" w:hAnsi="Times New Roman" w:cs="Times New Roman"/>
              </w:rPr>
              <w:t xml:space="preserve">Разговоры о </w:t>
            </w:r>
            <w:proofErr w:type="gramStart"/>
            <w:r w:rsidRPr="007640ED">
              <w:rPr>
                <w:rFonts w:ascii="Times New Roman" w:hAnsi="Times New Roman" w:cs="Times New Roman"/>
              </w:rPr>
              <w:t>важном</w:t>
            </w:r>
            <w:proofErr w:type="gramEnd"/>
          </w:p>
        </w:tc>
        <w:tc>
          <w:tcPr>
            <w:tcW w:w="1425" w:type="dxa"/>
          </w:tcPr>
          <w:p w:rsidR="00C21B14" w:rsidRPr="007640ED" w:rsidRDefault="00C21B14">
            <w:pPr>
              <w:jc w:val="center"/>
              <w:rPr>
                <w:rFonts w:ascii="Times New Roman" w:hAnsi="Times New Roman" w:cs="Times New Roman"/>
              </w:rPr>
            </w:pPr>
            <w:r w:rsidRPr="007640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21B14" w:rsidRPr="007640ED" w:rsidRDefault="00C21B14">
            <w:pPr>
              <w:jc w:val="center"/>
              <w:rPr>
                <w:rFonts w:ascii="Times New Roman" w:hAnsi="Times New Roman" w:cs="Times New Roman"/>
              </w:rPr>
            </w:pPr>
            <w:r w:rsidRPr="007640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C21B14" w:rsidRPr="007640ED" w:rsidRDefault="008C01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21B14" w:rsidRPr="007640ED" w:rsidTr="008C0175">
        <w:trPr>
          <w:trHeight w:val="307"/>
        </w:trPr>
        <w:tc>
          <w:tcPr>
            <w:tcW w:w="4245" w:type="dxa"/>
          </w:tcPr>
          <w:p w:rsidR="00C21B14" w:rsidRPr="007640ED" w:rsidRDefault="00C21B14">
            <w:pPr>
              <w:rPr>
                <w:rFonts w:ascii="Times New Roman" w:hAnsi="Times New Roman" w:cs="Times New Roman"/>
              </w:rPr>
            </w:pPr>
            <w:r w:rsidRPr="007640ED">
              <w:rPr>
                <w:rFonts w:ascii="Times New Roman" w:hAnsi="Times New Roman" w:cs="Times New Roman"/>
              </w:rPr>
              <w:t>Развитие функциональной грамотности</w:t>
            </w:r>
          </w:p>
        </w:tc>
        <w:tc>
          <w:tcPr>
            <w:tcW w:w="1425" w:type="dxa"/>
          </w:tcPr>
          <w:p w:rsidR="00C21B14" w:rsidRPr="007640ED" w:rsidRDefault="00C21B14">
            <w:pPr>
              <w:jc w:val="center"/>
              <w:rPr>
                <w:rFonts w:ascii="Times New Roman" w:hAnsi="Times New Roman" w:cs="Times New Roman"/>
              </w:rPr>
            </w:pPr>
            <w:r w:rsidRPr="007640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21B14" w:rsidRPr="007640ED" w:rsidRDefault="00C21B14">
            <w:pPr>
              <w:jc w:val="center"/>
              <w:rPr>
                <w:rFonts w:ascii="Times New Roman" w:hAnsi="Times New Roman" w:cs="Times New Roman"/>
              </w:rPr>
            </w:pPr>
            <w:r w:rsidRPr="007640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C21B14" w:rsidRPr="007640ED" w:rsidRDefault="008C01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21B14" w:rsidRPr="007640ED" w:rsidTr="008C0175">
        <w:trPr>
          <w:trHeight w:val="270"/>
        </w:trPr>
        <w:tc>
          <w:tcPr>
            <w:tcW w:w="4245" w:type="dxa"/>
          </w:tcPr>
          <w:p w:rsidR="00C21B14" w:rsidRPr="007640ED" w:rsidRDefault="00C21B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Россия мои горизонты</w:t>
            </w:r>
          </w:p>
        </w:tc>
        <w:tc>
          <w:tcPr>
            <w:tcW w:w="1425" w:type="dxa"/>
          </w:tcPr>
          <w:p w:rsidR="00C21B14" w:rsidRPr="007640ED" w:rsidRDefault="00C21B14">
            <w:pPr>
              <w:jc w:val="center"/>
              <w:rPr>
                <w:rFonts w:ascii="Times New Roman" w:hAnsi="Times New Roman" w:cs="Times New Roman"/>
              </w:rPr>
            </w:pPr>
            <w:r w:rsidRPr="007640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21B14" w:rsidRPr="007640ED" w:rsidRDefault="00C21B14">
            <w:pPr>
              <w:jc w:val="center"/>
              <w:rPr>
                <w:rFonts w:ascii="Times New Roman" w:hAnsi="Times New Roman" w:cs="Times New Roman"/>
              </w:rPr>
            </w:pPr>
            <w:r w:rsidRPr="007640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C21B14" w:rsidRPr="007640ED" w:rsidRDefault="008C01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21B14" w:rsidRPr="007640ED" w:rsidTr="008C0175">
        <w:trPr>
          <w:trHeight w:val="270"/>
        </w:trPr>
        <w:tc>
          <w:tcPr>
            <w:tcW w:w="4245" w:type="dxa"/>
          </w:tcPr>
          <w:p w:rsidR="00C21B14" w:rsidRPr="007640ED" w:rsidRDefault="00C21B14">
            <w:pPr>
              <w:rPr>
                <w:rFonts w:ascii="Times New Roman" w:hAnsi="Times New Roman" w:cs="Times New Roman"/>
              </w:rPr>
            </w:pPr>
            <w:r w:rsidRPr="007640ED">
              <w:rPr>
                <w:rFonts w:ascii="Times New Roman" w:hAnsi="Times New Roman" w:cs="Times New Roman"/>
              </w:rPr>
              <w:t>Я волонтер</w:t>
            </w:r>
          </w:p>
        </w:tc>
        <w:tc>
          <w:tcPr>
            <w:tcW w:w="1425" w:type="dxa"/>
          </w:tcPr>
          <w:p w:rsidR="00C21B14" w:rsidRPr="007640ED" w:rsidRDefault="00C21B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21B14" w:rsidRPr="007640ED" w:rsidRDefault="00C21B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C21B14" w:rsidRPr="007640ED" w:rsidRDefault="00C21B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21B14" w:rsidRPr="007640ED" w:rsidTr="008C0175">
        <w:trPr>
          <w:trHeight w:val="270"/>
        </w:trPr>
        <w:tc>
          <w:tcPr>
            <w:tcW w:w="4245" w:type="dxa"/>
          </w:tcPr>
          <w:p w:rsidR="00C21B14" w:rsidRPr="007640ED" w:rsidRDefault="00C21B14">
            <w:pPr>
              <w:rPr>
                <w:rFonts w:ascii="Times New Roman" w:hAnsi="Times New Roman" w:cs="Times New Roman"/>
              </w:rPr>
            </w:pPr>
            <w:r w:rsidRPr="007640ED">
              <w:rPr>
                <w:rFonts w:ascii="Times New Roman" w:hAnsi="Times New Roman" w:cs="Times New Roman"/>
              </w:rPr>
              <w:t>Робототехника</w:t>
            </w:r>
          </w:p>
        </w:tc>
        <w:tc>
          <w:tcPr>
            <w:tcW w:w="1425" w:type="dxa"/>
          </w:tcPr>
          <w:p w:rsidR="00C21B14" w:rsidRPr="007640ED" w:rsidRDefault="00C21B14">
            <w:pPr>
              <w:jc w:val="center"/>
              <w:rPr>
                <w:rFonts w:ascii="Times New Roman" w:hAnsi="Times New Roman" w:cs="Times New Roman"/>
              </w:rPr>
            </w:pPr>
            <w:r w:rsidRPr="007640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21B14" w:rsidRPr="007640ED" w:rsidRDefault="00C21B14">
            <w:pPr>
              <w:jc w:val="center"/>
              <w:rPr>
                <w:rFonts w:ascii="Times New Roman" w:hAnsi="Times New Roman" w:cs="Times New Roman"/>
              </w:rPr>
            </w:pPr>
            <w:r w:rsidRPr="007640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C21B14" w:rsidRPr="007640ED" w:rsidRDefault="00C21B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21B14" w:rsidRPr="007640ED" w:rsidTr="008C0175">
        <w:trPr>
          <w:trHeight w:val="270"/>
        </w:trPr>
        <w:tc>
          <w:tcPr>
            <w:tcW w:w="4245" w:type="dxa"/>
          </w:tcPr>
          <w:p w:rsidR="00C21B14" w:rsidRPr="007640ED" w:rsidRDefault="00C21B14">
            <w:pPr>
              <w:rPr>
                <w:rFonts w:ascii="Times New Roman" w:hAnsi="Times New Roman" w:cs="Times New Roman"/>
              </w:rPr>
            </w:pPr>
            <w:r w:rsidRPr="007640ED">
              <w:rPr>
                <w:rFonts w:ascii="Times New Roman" w:hAnsi="Times New Roman" w:cs="Times New Roman"/>
              </w:rPr>
              <w:t>Игровые виды спорта</w:t>
            </w:r>
          </w:p>
        </w:tc>
        <w:tc>
          <w:tcPr>
            <w:tcW w:w="1425" w:type="dxa"/>
          </w:tcPr>
          <w:p w:rsidR="00C21B14" w:rsidRPr="007640ED" w:rsidRDefault="008C01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5" w:type="dxa"/>
          </w:tcPr>
          <w:p w:rsidR="00C21B14" w:rsidRPr="007640ED" w:rsidRDefault="00C21B14">
            <w:pPr>
              <w:jc w:val="center"/>
              <w:rPr>
                <w:rFonts w:ascii="Times New Roman" w:hAnsi="Times New Roman" w:cs="Times New Roman"/>
              </w:rPr>
            </w:pPr>
            <w:r w:rsidRPr="007640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C21B14" w:rsidRPr="007640ED" w:rsidRDefault="008C01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C21B14" w:rsidRPr="007640ED" w:rsidTr="008C0175">
        <w:trPr>
          <w:trHeight w:val="283"/>
        </w:trPr>
        <w:tc>
          <w:tcPr>
            <w:tcW w:w="4245" w:type="dxa"/>
            <w:shd w:val="clear" w:color="auto" w:fill="00FF00"/>
          </w:tcPr>
          <w:p w:rsidR="00C21B14" w:rsidRPr="007640ED" w:rsidRDefault="00C21B14">
            <w:pPr>
              <w:rPr>
                <w:rFonts w:ascii="Times New Roman" w:hAnsi="Times New Roman" w:cs="Times New Roman"/>
              </w:rPr>
            </w:pPr>
            <w:r w:rsidRPr="007640ED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1425" w:type="dxa"/>
            <w:shd w:val="clear" w:color="auto" w:fill="00FF00"/>
          </w:tcPr>
          <w:p w:rsidR="00C21B14" w:rsidRPr="007640ED" w:rsidRDefault="008C01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  <w:shd w:val="clear" w:color="auto" w:fill="00FF00"/>
          </w:tcPr>
          <w:p w:rsidR="00C21B14" w:rsidRPr="007640ED" w:rsidRDefault="00C21B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  <w:shd w:val="clear" w:color="auto" w:fill="00FF00"/>
          </w:tcPr>
          <w:p w:rsidR="00C21B14" w:rsidRPr="007640ED" w:rsidRDefault="008C01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</w:tbl>
    <w:p w:rsidR="007653B5" w:rsidRDefault="007653B5"/>
    <w:sectPr w:rsidR="007653B5" w:rsidSect="00836996"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B28F2"/>
    <w:multiLevelType w:val="hybridMultilevel"/>
    <w:tmpl w:val="149CFDE4"/>
    <w:lvl w:ilvl="0" w:tplc="C610FA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5C8697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A6E85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DC275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61E61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B4A17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6213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556D3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B88E8B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B3E28"/>
    <w:rsid w:val="00007DBB"/>
    <w:rsid w:val="000454DE"/>
    <w:rsid w:val="00045E06"/>
    <w:rsid w:val="00052FF9"/>
    <w:rsid w:val="0006044C"/>
    <w:rsid w:val="00091A90"/>
    <w:rsid w:val="000A07A9"/>
    <w:rsid w:val="000B27C2"/>
    <w:rsid w:val="000C0937"/>
    <w:rsid w:val="000C3476"/>
    <w:rsid w:val="000F001B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C3ED5"/>
    <w:rsid w:val="00217E91"/>
    <w:rsid w:val="00224750"/>
    <w:rsid w:val="00226645"/>
    <w:rsid w:val="00270402"/>
    <w:rsid w:val="002811F8"/>
    <w:rsid w:val="00284FF2"/>
    <w:rsid w:val="00297A59"/>
    <w:rsid w:val="002A12FF"/>
    <w:rsid w:val="002A5D25"/>
    <w:rsid w:val="002C3030"/>
    <w:rsid w:val="002D59FA"/>
    <w:rsid w:val="002E245D"/>
    <w:rsid w:val="002F787C"/>
    <w:rsid w:val="00302489"/>
    <w:rsid w:val="0030678A"/>
    <w:rsid w:val="0031079C"/>
    <w:rsid w:val="00313705"/>
    <w:rsid w:val="00321939"/>
    <w:rsid w:val="00344318"/>
    <w:rsid w:val="00355BAA"/>
    <w:rsid w:val="003746B2"/>
    <w:rsid w:val="00374FEA"/>
    <w:rsid w:val="003963BA"/>
    <w:rsid w:val="003A7E5F"/>
    <w:rsid w:val="003C7983"/>
    <w:rsid w:val="003D5D5F"/>
    <w:rsid w:val="003E0864"/>
    <w:rsid w:val="003E617D"/>
    <w:rsid w:val="003F6F09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C5399"/>
    <w:rsid w:val="004D6450"/>
    <w:rsid w:val="004E028C"/>
    <w:rsid w:val="004E2FF3"/>
    <w:rsid w:val="004E4A78"/>
    <w:rsid w:val="00502D31"/>
    <w:rsid w:val="0051283A"/>
    <w:rsid w:val="00512B37"/>
    <w:rsid w:val="00543B77"/>
    <w:rsid w:val="005472C1"/>
    <w:rsid w:val="00564E8B"/>
    <w:rsid w:val="005B15BC"/>
    <w:rsid w:val="005E3F6D"/>
    <w:rsid w:val="005E4A95"/>
    <w:rsid w:val="005F6A49"/>
    <w:rsid w:val="006136E4"/>
    <w:rsid w:val="00613F43"/>
    <w:rsid w:val="006141E9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D64F2"/>
    <w:rsid w:val="006E1004"/>
    <w:rsid w:val="006E2FDD"/>
    <w:rsid w:val="007031A8"/>
    <w:rsid w:val="00752EAB"/>
    <w:rsid w:val="007640ED"/>
    <w:rsid w:val="007653B5"/>
    <w:rsid w:val="00771952"/>
    <w:rsid w:val="00780280"/>
    <w:rsid w:val="00787163"/>
    <w:rsid w:val="007A704E"/>
    <w:rsid w:val="007B5622"/>
    <w:rsid w:val="007E3674"/>
    <w:rsid w:val="007E7641"/>
    <w:rsid w:val="007E7965"/>
    <w:rsid w:val="00804FE3"/>
    <w:rsid w:val="00806306"/>
    <w:rsid w:val="0081324A"/>
    <w:rsid w:val="00836996"/>
    <w:rsid w:val="008428EE"/>
    <w:rsid w:val="008448FF"/>
    <w:rsid w:val="008632FA"/>
    <w:rsid w:val="0088256D"/>
    <w:rsid w:val="008829BA"/>
    <w:rsid w:val="008A00AB"/>
    <w:rsid w:val="008B3E1D"/>
    <w:rsid w:val="008B4198"/>
    <w:rsid w:val="008C0175"/>
    <w:rsid w:val="008E0553"/>
    <w:rsid w:val="00943325"/>
    <w:rsid w:val="00947A32"/>
    <w:rsid w:val="00956D77"/>
    <w:rsid w:val="00963708"/>
    <w:rsid w:val="0099304C"/>
    <w:rsid w:val="00996DF6"/>
    <w:rsid w:val="009A6C3A"/>
    <w:rsid w:val="009B229E"/>
    <w:rsid w:val="009B6A45"/>
    <w:rsid w:val="009F18D3"/>
    <w:rsid w:val="009F4C94"/>
    <w:rsid w:val="00A139CB"/>
    <w:rsid w:val="00A227C0"/>
    <w:rsid w:val="00A71FD1"/>
    <w:rsid w:val="00A76A07"/>
    <w:rsid w:val="00A77598"/>
    <w:rsid w:val="00A807FE"/>
    <w:rsid w:val="00A96C90"/>
    <w:rsid w:val="00AA40C1"/>
    <w:rsid w:val="00AA6584"/>
    <w:rsid w:val="00AB3E28"/>
    <w:rsid w:val="00AB653D"/>
    <w:rsid w:val="00AB6EA5"/>
    <w:rsid w:val="00AC0A54"/>
    <w:rsid w:val="00AC4188"/>
    <w:rsid w:val="00AF55C5"/>
    <w:rsid w:val="00B078E7"/>
    <w:rsid w:val="00B36604"/>
    <w:rsid w:val="00B409D3"/>
    <w:rsid w:val="00B47A20"/>
    <w:rsid w:val="00B47E19"/>
    <w:rsid w:val="00B50208"/>
    <w:rsid w:val="00B54321"/>
    <w:rsid w:val="00B55BA0"/>
    <w:rsid w:val="00B607AD"/>
    <w:rsid w:val="00B6326A"/>
    <w:rsid w:val="00B645AA"/>
    <w:rsid w:val="00B64ADE"/>
    <w:rsid w:val="00B66E48"/>
    <w:rsid w:val="00B748D6"/>
    <w:rsid w:val="00B81C13"/>
    <w:rsid w:val="00B91E96"/>
    <w:rsid w:val="00BA255F"/>
    <w:rsid w:val="00BA6E11"/>
    <w:rsid w:val="00BB1AFC"/>
    <w:rsid w:val="00BB5583"/>
    <w:rsid w:val="00BB6ED6"/>
    <w:rsid w:val="00BD7B3D"/>
    <w:rsid w:val="00BE0CF4"/>
    <w:rsid w:val="00BE3D68"/>
    <w:rsid w:val="00BF0C5B"/>
    <w:rsid w:val="00C10C42"/>
    <w:rsid w:val="00C20ED4"/>
    <w:rsid w:val="00C21B14"/>
    <w:rsid w:val="00C300D7"/>
    <w:rsid w:val="00C521EF"/>
    <w:rsid w:val="00C70729"/>
    <w:rsid w:val="00C72A73"/>
    <w:rsid w:val="00C91579"/>
    <w:rsid w:val="00C973E7"/>
    <w:rsid w:val="00CA5D63"/>
    <w:rsid w:val="00CB6C10"/>
    <w:rsid w:val="00D0701D"/>
    <w:rsid w:val="00D07CCC"/>
    <w:rsid w:val="00D12584"/>
    <w:rsid w:val="00D16267"/>
    <w:rsid w:val="00D213E7"/>
    <w:rsid w:val="00D339A5"/>
    <w:rsid w:val="00D52398"/>
    <w:rsid w:val="00D65674"/>
    <w:rsid w:val="00D76110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3166A"/>
    <w:rsid w:val="00E41CD5"/>
    <w:rsid w:val="00E5346A"/>
    <w:rsid w:val="00E648BD"/>
    <w:rsid w:val="00E7055D"/>
    <w:rsid w:val="00E831EA"/>
    <w:rsid w:val="00E8602F"/>
    <w:rsid w:val="00EA1496"/>
    <w:rsid w:val="00EB1970"/>
    <w:rsid w:val="00ED7933"/>
    <w:rsid w:val="00EE0C26"/>
    <w:rsid w:val="00EF0356"/>
    <w:rsid w:val="00F22BB1"/>
    <w:rsid w:val="00F23C59"/>
    <w:rsid w:val="00F35982"/>
    <w:rsid w:val="00F41C65"/>
    <w:rsid w:val="00F43300"/>
    <w:rsid w:val="00F47DBB"/>
    <w:rsid w:val="00F60A00"/>
    <w:rsid w:val="00F70460"/>
    <w:rsid w:val="00F73DCA"/>
    <w:rsid w:val="00F75A7C"/>
    <w:rsid w:val="00F7654C"/>
    <w:rsid w:val="00F93659"/>
    <w:rsid w:val="00FB2281"/>
    <w:rsid w:val="00FC2435"/>
    <w:rsid w:val="00FC475E"/>
    <w:rsid w:val="00FD3833"/>
    <w:rsid w:val="00FD7A4F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355BA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5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AD7D50-5509-4DAC-9444-F9E794F03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7</Pages>
  <Words>2021</Words>
  <Characters>11524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Рикор 3</cp:lastModifiedBy>
  <cp:revision>9</cp:revision>
  <cp:lastPrinted>2023-08-25T06:17:00Z</cp:lastPrinted>
  <dcterms:created xsi:type="dcterms:W3CDTF">2025-08-08T06:19:00Z</dcterms:created>
  <dcterms:modified xsi:type="dcterms:W3CDTF">2025-09-02T06:03:00Z</dcterms:modified>
</cp:coreProperties>
</file>